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985F5" w14:textId="77777777" w:rsidR="00DD3702" w:rsidRDefault="00DD3702" w:rsidP="007822D4">
      <w:pPr>
        <w:pStyle w:val="Titre5"/>
        <w:rPr>
          <w:rFonts w:ascii="Arial" w:hAnsi="Arial" w:cs="Arial"/>
          <w:sz w:val="24"/>
        </w:rPr>
      </w:pPr>
      <w:r w:rsidRPr="0066601C">
        <w:rPr>
          <w:rFonts w:ascii="Arial" w:hAnsi="Arial" w:cs="Arial"/>
          <w:noProof/>
          <w:sz w:val="24"/>
        </w:rPr>
        <w:drawing>
          <wp:anchor distT="0" distB="0" distL="114300" distR="114300" simplePos="0" relativeHeight="251659264" behindDoc="0" locked="0" layoutInCell="1" allowOverlap="1" wp14:anchorId="1DEBCA99" wp14:editId="437DC362">
            <wp:simplePos x="0" y="0"/>
            <wp:positionH relativeFrom="column">
              <wp:posOffset>2122805</wp:posOffset>
            </wp:positionH>
            <wp:positionV relativeFrom="paragraph">
              <wp:posOffset>-531495</wp:posOffset>
            </wp:positionV>
            <wp:extent cx="1498600" cy="791001"/>
            <wp:effectExtent l="0" t="0" r="6350" b="952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98600" cy="79100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D4DBFF" w14:textId="77777777" w:rsidR="00DD3702" w:rsidRDefault="00DD3702" w:rsidP="007822D4">
      <w:pPr>
        <w:pStyle w:val="Titre5"/>
        <w:rPr>
          <w:rFonts w:ascii="Arial" w:hAnsi="Arial" w:cs="Arial"/>
          <w:sz w:val="24"/>
        </w:rPr>
      </w:pPr>
    </w:p>
    <w:p w14:paraId="6108B73A" w14:textId="77777777" w:rsidR="00822487" w:rsidRDefault="00822487" w:rsidP="007822D4">
      <w:pPr>
        <w:pStyle w:val="Titre5"/>
        <w:rPr>
          <w:rFonts w:ascii="Arial" w:hAnsi="Arial" w:cs="Arial"/>
          <w:sz w:val="24"/>
        </w:rPr>
      </w:pPr>
    </w:p>
    <w:p w14:paraId="266A13FF" w14:textId="77777777" w:rsidR="00DD3702" w:rsidRPr="00DD3702" w:rsidRDefault="00DD3702" w:rsidP="00DD3702"/>
    <w:p w14:paraId="4E8DF501" w14:textId="77777777" w:rsidR="00DD3702" w:rsidRPr="007835A3" w:rsidRDefault="00DD3702" w:rsidP="00DD3702">
      <w:pPr>
        <w:pStyle w:val="Citationintense"/>
        <w:ind w:left="0"/>
        <w:rPr>
          <w:rFonts w:ascii="Arial" w:hAnsi="Arial" w:cs="Arial"/>
          <w:color w:val="auto"/>
          <w:sz w:val="28"/>
          <w:szCs w:val="28"/>
        </w:rPr>
      </w:pPr>
      <w:r w:rsidRPr="007835A3">
        <w:rPr>
          <w:rFonts w:ascii="Arial" w:hAnsi="Arial" w:cs="Arial"/>
          <w:color w:val="auto"/>
          <w:sz w:val="28"/>
          <w:szCs w:val="28"/>
        </w:rPr>
        <w:t xml:space="preserve">Identification du candidat : </w:t>
      </w:r>
    </w:p>
    <w:p w14:paraId="40FC01DB" w14:textId="0EC064B9" w:rsidR="00A201D7" w:rsidRDefault="00A201D7" w:rsidP="00DD3702">
      <w:pPr>
        <w:jc w:val="center"/>
        <w:rPr>
          <w:rFonts w:ascii="Arial" w:hAnsi="Arial" w:cs="Arial"/>
          <w:b/>
          <w:sz w:val="24"/>
        </w:rPr>
      </w:pPr>
    </w:p>
    <w:p w14:paraId="36FCF943" w14:textId="01EF521C" w:rsidR="008F6B4E" w:rsidRDefault="00DD3702" w:rsidP="00DD3702">
      <w:pPr>
        <w:jc w:val="center"/>
        <w:rPr>
          <w:rFonts w:ascii="Arial" w:hAnsi="Arial" w:cs="Arial"/>
          <w:b/>
          <w:sz w:val="24"/>
        </w:rPr>
      </w:pPr>
      <w:r w:rsidRPr="00DD3702">
        <w:rPr>
          <w:rFonts w:ascii="Arial" w:hAnsi="Arial" w:cs="Arial"/>
          <w:b/>
          <w:sz w:val="24"/>
        </w:rPr>
        <w:t xml:space="preserve">CADRE DE REPONSE </w:t>
      </w:r>
    </w:p>
    <w:p w14:paraId="21F34746" w14:textId="77777777" w:rsidR="00DD3702" w:rsidRDefault="00DD3702" w:rsidP="00DD3702">
      <w:pPr>
        <w:jc w:val="center"/>
        <w:rPr>
          <w:rFonts w:ascii="Arial" w:hAnsi="Arial" w:cs="Arial"/>
        </w:rPr>
      </w:pPr>
    </w:p>
    <w:p w14:paraId="2932D703" w14:textId="77777777" w:rsidR="00820391" w:rsidRDefault="00820391" w:rsidP="00DD3702">
      <w:pPr>
        <w:jc w:val="center"/>
        <w:rPr>
          <w:rFonts w:ascii="Arial" w:hAnsi="Arial" w:cs="Arial"/>
        </w:rPr>
      </w:pPr>
    </w:p>
    <w:p w14:paraId="3579DB6F" w14:textId="77777777" w:rsidR="001469D1" w:rsidRPr="007835A3" w:rsidRDefault="009D0EA3" w:rsidP="001469D1">
      <w:pPr>
        <w:jc w:val="center"/>
        <w:rPr>
          <w:rFonts w:ascii="Arial" w:hAnsi="Arial" w:cs="Arial"/>
          <w:b/>
          <w:color w:val="0070C0"/>
          <w:sz w:val="24"/>
        </w:rPr>
      </w:pPr>
      <w:r w:rsidRPr="007835A3">
        <w:rPr>
          <w:rFonts w:ascii="Arial" w:hAnsi="Arial" w:cs="Arial"/>
          <w:b/>
          <w:color w:val="0070C0"/>
          <w:sz w:val="24"/>
        </w:rPr>
        <w:t>Consultation n°25S0</w:t>
      </w:r>
      <w:r w:rsidR="0015768E" w:rsidRPr="007835A3">
        <w:rPr>
          <w:rFonts w:ascii="Arial" w:hAnsi="Arial" w:cs="Arial"/>
          <w:b/>
          <w:color w:val="0070C0"/>
          <w:sz w:val="24"/>
        </w:rPr>
        <w:t>13</w:t>
      </w:r>
      <w:r w:rsidRPr="007835A3">
        <w:rPr>
          <w:rFonts w:ascii="Arial" w:hAnsi="Arial" w:cs="Arial"/>
          <w:b/>
          <w:color w:val="0070C0"/>
          <w:sz w:val="24"/>
        </w:rPr>
        <w:t> :</w:t>
      </w:r>
    </w:p>
    <w:p w14:paraId="4025D404" w14:textId="5F680AF9" w:rsidR="0015768E" w:rsidRPr="007835A3" w:rsidRDefault="0015768E" w:rsidP="001469D1">
      <w:pPr>
        <w:jc w:val="center"/>
        <w:rPr>
          <w:rFonts w:ascii="Arial" w:hAnsi="Arial" w:cs="Arial"/>
          <w:color w:val="0070C0"/>
          <w:sz w:val="26"/>
          <w:szCs w:val="26"/>
        </w:rPr>
      </w:pPr>
      <w:r w:rsidRPr="007835A3">
        <w:rPr>
          <w:rFonts w:ascii="Arial" w:hAnsi="Arial" w:cs="Arial"/>
          <w:color w:val="0070C0"/>
          <w:sz w:val="26"/>
          <w:szCs w:val="26"/>
        </w:rPr>
        <w:t xml:space="preserve">Etude visant à apporter les arguments socio-économiques justifiant les dérogations d’objectifs (objectifs moins stricts) au sens de la Directive Cadre Européenne sur le bassin Loire-Bretagne dans le cadre du projet de </w:t>
      </w:r>
      <w:proofErr w:type="spellStart"/>
      <w:r w:rsidRPr="007835A3">
        <w:rPr>
          <w:rFonts w:ascii="Arial" w:hAnsi="Arial" w:cs="Arial"/>
          <w:color w:val="0070C0"/>
          <w:sz w:val="26"/>
          <w:szCs w:val="26"/>
        </w:rPr>
        <w:t>Sdage</w:t>
      </w:r>
      <w:proofErr w:type="spellEnd"/>
      <w:r w:rsidRPr="007835A3">
        <w:rPr>
          <w:rFonts w:ascii="Arial" w:hAnsi="Arial" w:cs="Arial"/>
          <w:color w:val="0070C0"/>
          <w:sz w:val="26"/>
          <w:szCs w:val="26"/>
        </w:rPr>
        <w:t xml:space="preserve"> 2028-2033 et mettre à jour des analyses technico-économiques des classements des masses d’eau fortement modifiées (MEFM) et masses d’eau artificielles (MEA)</w:t>
      </w:r>
    </w:p>
    <w:p w14:paraId="653C24BD" w14:textId="77777777" w:rsidR="00FE51BA" w:rsidRPr="0015768E" w:rsidRDefault="00FE51BA" w:rsidP="00501D6A">
      <w:pPr>
        <w:pStyle w:val="En-tte"/>
        <w:jc w:val="center"/>
        <w:rPr>
          <w:rFonts w:cs="Arial"/>
          <w:b/>
          <w:sz w:val="32"/>
          <w:szCs w:val="32"/>
        </w:rPr>
      </w:pPr>
    </w:p>
    <w:p w14:paraId="3245090A" w14:textId="77777777" w:rsidR="007822D4" w:rsidRPr="000A7695" w:rsidRDefault="007822D4" w:rsidP="000F7DE4">
      <w:pPr>
        <w:jc w:val="both"/>
        <w:rPr>
          <w:rFonts w:ascii="Arial" w:hAnsi="Arial" w:cs="Arial"/>
          <w:i/>
          <w:sz w:val="22"/>
        </w:rPr>
      </w:pPr>
      <w:r w:rsidRPr="000A7695">
        <w:rPr>
          <w:rFonts w:ascii="Arial" w:hAnsi="Arial" w:cs="Arial"/>
          <w:i/>
          <w:sz w:val="22"/>
        </w:rPr>
        <w:t xml:space="preserve">Le présent document constitue un cadre de réponse définissant un contenu que les </w:t>
      </w:r>
      <w:r w:rsidR="00685DAC" w:rsidRPr="000A7695">
        <w:rPr>
          <w:rFonts w:ascii="Arial" w:hAnsi="Arial" w:cs="Arial"/>
          <w:i/>
          <w:sz w:val="22"/>
        </w:rPr>
        <w:t>candidats</w:t>
      </w:r>
      <w:r w:rsidRPr="000A7695">
        <w:rPr>
          <w:rFonts w:ascii="Arial" w:hAnsi="Arial" w:cs="Arial"/>
          <w:i/>
          <w:sz w:val="22"/>
        </w:rPr>
        <w:t xml:space="preserve"> doivent </w:t>
      </w:r>
      <w:r w:rsidR="000F7DE4" w:rsidRPr="000A7695">
        <w:rPr>
          <w:rFonts w:ascii="Arial" w:hAnsi="Arial" w:cs="Arial"/>
          <w:i/>
          <w:sz w:val="22"/>
        </w:rPr>
        <w:t>respecter</w:t>
      </w:r>
      <w:r w:rsidR="008F6B4E" w:rsidRPr="000A7695">
        <w:rPr>
          <w:rFonts w:ascii="Arial" w:hAnsi="Arial" w:cs="Arial"/>
          <w:i/>
          <w:sz w:val="22"/>
        </w:rPr>
        <w:t>.</w:t>
      </w:r>
    </w:p>
    <w:p w14:paraId="1D788E11" w14:textId="77777777" w:rsidR="00B62A8A" w:rsidRDefault="00B62A8A" w:rsidP="00B62A8A">
      <w:pPr>
        <w:jc w:val="both"/>
        <w:rPr>
          <w:rFonts w:ascii="Arial" w:hAnsi="Arial" w:cs="Arial"/>
          <w:sz w:val="22"/>
        </w:rPr>
      </w:pPr>
    </w:p>
    <w:p w14:paraId="5AEB9E4E" w14:textId="77777777" w:rsidR="00C81E74" w:rsidRDefault="00C81E74" w:rsidP="00B62A8A">
      <w:pPr>
        <w:jc w:val="both"/>
        <w:rPr>
          <w:rFonts w:ascii="Arial" w:hAnsi="Arial" w:cs="Arial"/>
          <w:sz w:val="22"/>
        </w:rPr>
      </w:pPr>
    </w:p>
    <w:p w14:paraId="53B696A2" w14:textId="77777777" w:rsidR="00C81E74" w:rsidRDefault="00C81E74" w:rsidP="00B62A8A">
      <w:pPr>
        <w:jc w:val="both"/>
        <w:rPr>
          <w:rFonts w:ascii="Arial" w:hAnsi="Arial" w:cs="Arial"/>
          <w:sz w:val="22"/>
        </w:rPr>
      </w:pPr>
    </w:p>
    <w:p w14:paraId="6F9C8120" w14:textId="77777777" w:rsidR="009F4C29" w:rsidRPr="009F4C29" w:rsidRDefault="009F4C29" w:rsidP="009F4C29">
      <w:pPr>
        <w:pStyle w:val="Paragraphedeliste"/>
        <w:numPr>
          <w:ilvl w:val="0"/>
          <w:numId w:val="24"/>
        </w:numPr>
        <w:jc w:val="both"/>
        <w:rPr>
          <w:rFonts w:ascii="Arial" w:hAnsi="Arial" w:cs="Arial"/>
          <w:b/>
          <w:bCs/>
          <w:sz w:val="22"/>
        </w:rPr>
      </w:pPr>
      <w:r w:rsidRPr="009F4C29">
        <w:rPr>
          <w:rFonts w:ascii="Arial" w:hAnsi="Arial" w:cs="Arial"/>
          <w:b/>
          <w:bCs/>
          <w:sz w:val="22"/>
        </w:rPr>
        <w:t>Partie</w:t>
      </w:r>
      <w:r w:rsidR="00C81E74" w:rsidRPr="009F4C29">
        <w:rPr>
          <w:rFonts w:ascii="Arial" w:hAnsi="Arial" w:cs="Arial"/>
          <w:b/>
          <w:bCs/>
          <w:sz w:val="22"/>
        </w:rPr>
        <w:t xml:space="preserve"> « Candidature »</w:t>
      </w:r>
    </w:p>
    <w:p w14:paraId="65F7EE75" w14:textId="77777777" w:rsidR="009F4C29" w:rsidRDefault="009F4C29" w:rsidP="009F4C29">
      <w:pPr>
        <w:jc w:val="both"/>
        <w:rPr>
          <w:rFonts w:ascii="Arial" w:hAnsi="Arial" w:cs="Arial"/>
          <w:sz w:val="22"/>
        </w:rPr>
      </w:pPr>
    </w:p>
    <w:p w14:paraId="7B66B03E" w14:textId="7ECD555D" w:rsidR="00C81E74" w:rsidRPr="009F4C29" w:rsidRDefault="009F4C29" w:rsidP="009F4C29">
      <w:pPr>
        <w:jc w:val="both"/>
        <w:rPr>
          <w:rFonts w:ascii="Arial" w:hAnsi="Arial" w:cs="Arial"/>
          <w:sz w:val="22"/>
        </w:rPr>
      </w:pPr>
      <w:r>
        <w:rPr>
          <w:rFonts w:ascii="Arial" w:hAnsi="Arial" w:cs="Arial"/>
          <w:sz w:val="22"/>
        </w:rPr>
        <w:t>L</w:t>
      </w:r>
      <w:r w:rsidR="00C81E74" w:rsidRPr="009F4C29">
        <w:rPr>
          <w:rFonts w:ascii="Arial" w:hAnsi="Arial" w:cs="Arial"/>
          <w:sz w:val="22"/>
        </w:rPr>
        <w:t xml:space="preserve">e candidat </w:t>
      </w:r>
      <w:proofErr w:type="spellStart"/>
      <w:r w:rsidR="00C81E74" w:rsidRPr="009F4C29">
        <w:rPr>
          <w:rFonts w:ascii="Arial" w:hAnsi="Arial" w:cs="Arial"/>
          <w:sz w:val="22"/>
        </w:rPr>
        <w:t>compléte</w:t>
      </w:r>
      <w:proofErr w:type="spellEnd"/>
      <w:r w:rsidR="00C81E74" w:rsidRPr="009F4C29">
        <w:rPr>
          <w:rFonts w:ascii="Arial" w:hAnsi="Arial" w:cs="Arial"/>
          <w:sz w:val="22"/>
        </w:rPr>
        <w:t xml:space="preserve"> les éléments suivants :</w:t>
      </w:r>
    </w:p>
    <w:p w14:paraId="4415CB98" w14:textId="77777777" w:rsidR="00C81E74" w:rsidRDefault="00C81E74" w:rsidP="00B62A8A">
      <w:pPr>
        <w:jc w:val="both"/>
        <w:rPr>
          <w:rFonts w:ascii="Arial" w:hAnsi="Arial" w:cs="Arial"/>
          <w:sz w:val="22"/>
        </w:rPr>
      </w:pPr>
    </w:p>
    <w:p w14:paraId="42240E26" w14:textId="40FF6791" w:rsidR="00C81E74" w:rsidRDefault="00C81E74" w:rsidP="00C81E74">
      <w:pPr>
        <w:pStyle w:val="Paragraphedeliste"/>
        <w:numPr>
          <w:ilvl w:val="0"/>
          <w:numId w:val="23"/>
        </w:numPr>
        <w:jc w:val="both"/>
        <w:rPr>
          <w:rFonts w:ascii="Arial" w:hAnsi="Arial" w:cs="Arial"/>
          <w:sz w:val="22"/>
        </w:rPr>
      </w:pPr>
      <w:r>
        <w:rPr>
          <w:rFonts w:ascii="Arial" w:hAnsi="Arial" w:cs="Arial"/>
          <w:sz w:val="22"/>
        </w:rPr>
        <w:t>Liste des moyens techniques :</w:t>
      </w:r>
    </w:p>
    <w:p w14:paraId="0B54C472" w14:textId="77777777" w:rsidR="00C81E74" w:rsidRDefault="00C81E74" w:rsidP="00C81E74">
      <w:pPr>
        <w:jc w:val="both"/>
        <w:rPr>
          <w:rFonts w:ascii="Arial" w:hAnsi="Arial" w:cs="Arial"/>
          <w:sz w:val="22"/>
        </w:rPr>
      </w:pPr>
    </w:p>
    <w:p w14:paraId="133C253D" w14:textId="77777777" w:rsidR="00C81E74" w:rsidRDefault="00C81E74" w:rsidP="00C81E74">
      <w:pPr>
        <w:jc w:val="both"/>
        <w:rPr>
          <w:rFonts w:ascii="Arial" w:hAnsi="Arial" w:cs="Arial"/>
          <w:sz w:val="22"/>
        </w:rPr>
      </w:pPr>
    </w:p>
    <w:p w14:paraId="26774D3E" w14:textId="77777777" w:rsidR="00C81E74" w:rsidRDefault="00C81E74" w:rsidP="00C81E74">
      <w:pPr>
        <w:jc w:val="both"/>
        <w:rPr>
          <w:rFonts w:ascii="Arial" w:hAnsi="Arial" w:cs="Arial"/>
          <w:sz w:val="22"/>
        </w:rPr>
      </w:pPr>
    </w:p>
    <w:p w14:paraId="758F4FA1" w14:textId="77777777" w:rsidR="00C81E74" w:rsidRDefault="00C81E74" w:rsidP="00C81E74">
      <w:pPr>
        <w:jc w:val="both"/>
        <w:rPr>
          <w:rFonts w:ascii="Arial" w:hAnsi="Arial" w:cs="Arial"/>
          <w:sz w:val="22"/>
        </w:rPr>
      </w:pPr>
    </w:p>
    <w:p w14:paraId="4B29B6AA" w14:textId="77777777" w:rsidR="00C81E74" w:rsidRDefault="00C81E74" w:rsidP="00C81E74">
      <w:pPr>
        <w:jc w:val="both"/>
        <w:rPr>
          <w:rFonts w:ascii="Arial" w:hAnsi="Arial" w:cs="Arial"/>
          <w:sz w:val="22"/>
        </w:rPr>
      </w:pPr>
    </w:p>
    <w:p w14:paraId="4209C60C" w14:textId="77777777" w:rsidR="00C81E74" w:rsidRDefault="00C81E74" w:rsidP="00C81E74">
      <w:pPr>
        <w:jc w:val="both"/>
        <w:rPr>
          <w:rFonts w:ascii="Arial" w:hAnsi="Arial" w:cs="Arial"/>
          <w:sz w:val="22"/>
        </w:rPr>
      </w:pPr>
    </w:p>
    <w:p w14:paraId="65EE0552" w14:textId="45FDE9D7" w:rsidR="00C81E74" w:rsidRDefault="00C81E74" w:rsidP="00C81E74">
      <w:pPr>
        <w:pStyle w:val="Paragraphedeliste"/>
        <w:numPr>
          <w:ilvl w:val="0"/>
          <w:numId w:val="23"/>
        </w:numPr>
        <w:jc w:val="both"/>
        <w:rPr>
          <w:rFonts w:ascii="Arial" w:hAnsi="Arial" w:cs="Arial"/>
          <w:sz w:val="22"/>
        </w:rPr>
      </w:pPr>
      <w:r>
        <w:rPr>
          <w:rFonts w:ascii="Arial" w:hAnsi="Arial" w:cs="Arial"/>
          <w:sz w:val="22"/>
        </w:rPr>
        <w:t>Moyens en personnel :</w:t>
      </w:r>
    </w:p>
    <w:tbl>
      <w:tblPr>
        <w:tblStyle w:val="Grilledutableau"/>
        <w:tblW w:w="0" w:type="auto"/>
        <w:tblLook w:val="04A0" w:firstRow="1" w:lastRow="0" w:firstColumn="1" w:lastColumn="0" w:noHBand="0" w:noVBand="1"/>
      </w:tblPr>
      <w:tblGrid>
        <w:gridCol w:w="3043"/>
        <w:gridCol w:w="2087"/>
        <w:gridCol w:w="1950"/>
        <w:gridCol w:w="1980"/>
      </w:tblGrid>
      <w:tr w:rsidR="00C81E74" w14:paraId="67C08FEB" w14:textId="77777777" w:rsidTr="00C81E74">
        <w:tc>
          <w:tcPr>
            <w:tcW w:w="3085" w:type="dxa"/>
          </w:tcPr>
          <w:p w14:paraId="75247F7E" w14:textId="4A92E514" w:rsidR="00C81E74" w:rsidRDefault="00C81E74" w:rsidP="00C81E74">
            <w:pPr>
              <w:jc w:val="center"/>
              <w:rPr>
                <w:rFonts w:ascii="Arial" w:hAnsi="Arial" w:cs="Arial"/>
                <w:sz w:val="22"/>
              </w:rPr>
            </w:pPr>
            <w:r w:rsidRPr="00C81E74">
              <w:rPr>
                <w:rFonts w:ascii="Arial" w:hAnsi="Arial" w:cs="Arial"/>
                <w:sz w:val="22"/>
              </w:rPr>
              <w:t>Moyens en personnel</w:t>
            </w:r>
          </w:p>
        </w:tc>
        <w:tc>
          <w:tcPr>
            <w:tcW w:w="2126" w:type="dxa"/>
          </w:tcPr>
          <w:p w14:paraId="143BEDE7" w14:textId="4EE94CD1" w:rsidR="00C81E74" w:rsidRDefault="00C81E74" w:rsidP="00C81E74">
            <w:pPr>
              <w:jc w:val="center"/>
              <w:rPr>
                <w:rFonts w:ascii="Arial" w:hAnsi="Arial" w:cs="Arial"/>
                <w:sz w:val="22"/>
              </w:rPr>
            </w:pPr>
            <w:r>
              <w:rPr>
                <w:rFonts w:ascii="Arial" w:hAnsi="Arial" w:cs="Arial"/>
                <w:sz w:val="22"/>
              </w:rPr>
              <w:t>2022</w:t>
            </w:r>
          </w:p>
        </w:tc>
        <w:tc>
          <w:tcPr>
            <w:tcW w:w="1985" w:type="dxa"/>
          </w:tcPr>
          <w:p w14:paraId="5A226466" w14:textId="40202205" w:rsidR="00C81E74" w:rsidRDefault="00C81E74" w:rsidP="00C81E74">
            <w:pPr>
              <w:jc w:val="center"/>
              <w:rPr>
                <w:rFonts w:ascii="Arial" w:hAnsi="Arial" w:cs="Arial"/>
                <w:sz w:val="22"/>
              </w:rPr>
            </w:pPr>
            <w:r>
              <w:rPr>
                <w:rFonts w:ascii="Arial" w:hAnsi="Arial" w:cs="Arial"/>
                <w:sz w:val="22"/>
              </w:rPr>
              <w:t>2023</w:t>
            </w:r>
          </w:p>
        </w:tc>
        <w:tc>
          <w:tcPr>
            <w:tcW w:w="2016" w:type="dxa"/>
          </w:tcPr>
          <w:p w14:paraId="747280B5" w14:textId="627F0AE0" w:rsidR="00C81E74" w:rsidRDefault="00C81E74" w:rsidP="00C81E74">
            <w:pPr>
              <w:jc w:val="center"/>
              <w:rPr>
                <w:rFonts w:ascii="Arial" w:hAnsi="Arial" w:cs="Arial"/>
                <w:sz w:val="22"/>
              </w:rPr>
            </w:pPr>
            <w:r>
              <w:rPr>
                <w:rFonts w:ascii="Arial" w:hAnsi="Arial" w:cs="Arial"/>
                <w:sz w:val="22"/>
              </w:rPr>
              <w:t>2024</w:t>
            </w:r>
          </w:p>
        </w:tc>
      </w:tr>
      <w:tr w:rsidR="00C81E74" w14:paraId="4ED5C015" w14:textId="77777777" w:rsidTr="00C81E74">
        <w:tc>
          <w:tcPr>
            <w:tcW w:w="3085" w:type="dxa"/>
          </w:tcPr>
          <w:p w14:paraId="615E276D" w14:textId="7EFFA9BC" w:rsidR="00C81E74" w:rsidRDefault="00C81E74" w:rsidP="00C81E74">
            <w:pPr>
              <w:jc w:val="both"/>
              <w:rPr>
                <w:rFonts w:ascii="Arial" w:hAnsi="Arial" w:cs="Arial"/>
                <w:sz w:val="22"/>
              </w:rPr>
            </w:pPr>
            <w:r w:rsidRPr="00C81E74">
              <w:rPr>
                <w:rFonts w:ascii="Arial" w:hAnsi="Arial" w:cs="Arial"/>
                <w:sz w:val="22"/>
              </w:rPr>
              <w:t>Effectif annuel moyen</w:t>
            </w:r>
          </w:p>
        </w:tc>
        <w:tc>
          <w:tcPr>
            <w:tcW w:w="2126" w:type="dxa"/>
          </w:tcPr>
          <w:p w14:paraId="741B6081" w14:textId="77777777" w:rsidR="00C81E74" w:rsidRDefault="00C81E74" w:rsidP="00C81E74">
            <w:pPr>
              <w:jc w:val="both"/>
              <w:rPr>
                <w:rFonts w:ascii="Arial" w:hAnsi="Arial" w:cs="Arial"/>
                <w:sz w:val="22"/>
              </w:rPr>
            </w:pPr>
          </w:p>
        </w:tc>
        <w:tc>
          <w:tcPr>
            <w:tcW w:w="1985" w:type="dxa"/>
          </w:tcPr>
          <w:p w14:paraId="595221E2" w14:textId="77777777" w:rsidR="00C81E74" w:rsidRDefault="00C81E74" w:rsidP="00C81E74">
            <w:pPr>
              <w:jc w:val="both"/>
              <w:rPr>
                <w:rFonts w:ascii="Arial" w:hAnsi="Arial" w:cs="Arial"/>
                <w:sz w:val="22"/>
              </w:rPr>
            </w:pPr>
          </w:p>
        </w:tc>
        <w:tc>
          <w:tcPr>
            <w:tcW w:w="2016" w:type="dxa"/>
          </w:tcPr>
          <w:p w14:paraId="3EEAC008" w14:textId="77777777" w:rsidR="00C81E74" w:rsidRDefault="00C81E74" w:rsidP="00C81E74">
            <w:pPr>
              <w:jc w:val="both"/>
              <w:rPr>
                <w:rFonts w:ascii="Arial" w:hAnsi="Arial" w:cs="Arial"/>
                <w:sz w:val="22"/>
              </w:rPr>
            </w:pPr>
          </w:p>
        </w:tc>
      </w:tr>
      <w:tr w:rsidR="00C81E74" w14:paraId="38F69ACA" w14:textId="77777777" w:rsidTr="00C81E74">
        <w:tc>
          <w:tcPr>
            <w:tcW w:w="3085" w:type="dxa"/>
          </w:tcPr>
          <w:p w14:paraId="7936C2E9" w14:textId="3C742590" w:rsidR="00C81E74" w:rsidRDefault="00C81E74" w:rsidP="00C81E74">
            <w:pPr>
              <w:jc w:val="both"/>
              <w:rPr>
                <w:rFonts w:ascii="Arial" w:hAnsi="Arial" w:cs="Arial"/>
                <w:sz w:val="22"/>
              </w:rPr>
            </w:pPr>
            <w:r w:rsidRPr="00C81E74">
              <w:rPr>
                <w:rFonts w:ascii="Arial" w:hAnsi="Arial" w:cs="Arial"/>
                <w:sz w:val="22"/>
              </w:rPr>
              <w:t>Effectif encadrement</w:t>
            </w:r>
          </w:p>
        </w:tc>
        <w:tc>
          <w:tcPr>
            <w:tcW w:w="2126" w:type="dxa"/>
          </w:tcPr>
          <w:p w14:paraId="44E06A51" w14:textId="77777777" w:rsidR="00C81E74" w:rsidRDefault="00C81E74" w:rsidP="00C81E74">
            <w:pPr>
              <w:jc w:val="both"/>
              <w:rPr>
                <w:rFonts w:ascii="Arial" w:hAnsi="Arial" w:cs="Arial"/>
                <w:sz w:val="22"/>
              </w:rPr>
            </w:pPr>
          </w:p>
        </w:tc>
        <w:tc>
          <w:tcPr>
            <w:tcW w:w="1985" w:type="dxa"/>
          </w:tcPr>
          <w:p w14:paraId="705B810F" w14:textId="77777777" w:rsidR="00C81E74" w:rsidRDefault="00C81E74" w:rsidP="00C81E74">
            <w:pPr>
              <w:jc w:val="both"/>
              <w:rPr>
                <w:rFonts w:ascii="Arial" w:hAnsi="Arial" w:cs="Arial"/>
                <w:sz w:val="22"/>
              </w:rPr>
            </w:pPr>
          </w:p>
        </w:tc>
        <w:tc>
          <w:tcPr>
            <w:tcW w:w="2016" w:type="dxa"/>
          </w:tcPr>
          <w:p w14:paraId="01732246" w14:textId="77777777" w:rsidR="00C81E74" w:rsidRDefault="00C81E74" w:rsidP="00C81E74">
            <w:pPr>
              <w:jc w:val="both"/>
              <w:rPr>
                <w:rFonts w:ascii="Arial" w:hAnsi="Arial" w:cs="Arial"/>
                <w:sz w:val="22"/>
              </w:rPr>
            </w:pPr>
          </w:p>
        </w:tc>
      </w:tr>
    </w:tbl>
    <w:p w14:paraId="6A29C296" w14:textId="77777777" w:rsidR="00C81E74" w:rsidRDefault="00C81E74" w:rsidP="00C81E74">
      <w:pPr>
        <w:jc w:val="both"/>
        <w:rPr>
          <w:rFonts w:ascii="Arial" w:hAnsi="Arial" w:cs="Arial"/>
          <w:sz w:val="22"/>
        </w:rPr>
      </w:pPr>
    </w:p>
    <w:p w14:paraId="2B0311EA" w14:textId="77777777" w:rsidR="00C81E74" w:rsidRDefault="00C81E74" w:rsidP="00C81E74">
      <w:pPr>
        <w:jc w:val="both"/>
        <w:rPr>
          <w:rFonts w:ascii="Arial" w:hAnsi="Arial" w:cs="Arial"/>
          <w:sz w:val="22"/>
        </w:rPr>
      </w:pPr>
    </w:p>
    <w:p w14:paraId="5043D1A2" w14:textId="77777777" w:rsidR="00C81E74" w:rsidRDefault="00C81E74" w:rsidP="00C81E74">
      <w:pPr>
        <w:jc w:val="both"/>
        <w:rPr>
          <w:rFonts w:ascii="Arial" w:hAnsi="Arial" w:cs="Arial"/>
          <w:sz w:val="22"/>
        </w:rPr>
      </w:pPr>
    </w:p>
    <w:p w14:paraId="007CEAA4" w14:textId="1BD4222A" w:rsidR="00C81E74" w:rsidRPr="00C81E74" w:rsidRDefault="00C81E74" w:rsidP="00C81E74">
      <w:pPr>
        <w:pStyle w:val="Paragraphedeliste"/>
        <w:numPr>
          <w:ilvl w:val="0"/>
          <w:numId w:val="23"/>
        </w:numPr>
        <w:jc w:val="both"/>
        <w:rPr>
          <w:rFonts w:ascii="Arial" w:hAnsi="Arial" w:cs="Arial"/>
          <w:sz w:val="22"/>
        </w:rPr>
      </w:pPr>
      <w:r>
        <w:rPr>
          <w:rFonts w:ascii="Arial" w:hAnsi="Arial" w:cs="Arial"/>
          <w:sz w:val="22"/>
        </w:rPr>
        <w:t xml:space="preserve">Références clients pour des prestations similaire (de </w:t>
      </w:r>
      <w:r w:rsidR="009D0EA3">
        <w:rPr>
          <w:rFonts w:ascii="Arial" w:hAnsi="Arial" w:cs="Arial"/>
          <w:sz w:val="22"/>
        </w:rPr>
        <w:t>m</w:t>
      </w:r>
      <w:r>
        <w:rPr>
          <w:rFonts w:ascii="Arial" w:hAnsi="Arial" w:cs="Arial"/>
          <w:sz w:val="22"/>
        </w:rPr>
        <w:t>oins de 3 ans) :</w:t>
      </w:r>
    </w:p>
    <w:tbl>
      <w:tblPr>
        <w:tblStyle w:val="Grilledutableau"/>
        <w:tblW w:w="0" w:type="auto"/>
        <w:tblLook w:val="04A0" w:firstRow="1" w:lastRow="0" w:firstColumn="1" w:lastColumn="0" w:noHBand="0" w:noVBand="1"/>
      </w:tblPr>
      <w:tblGrid>
        <w:gridCol w:w="3014"/>
        <w:gridCol w:w="3022"/>
        <w:gridCol w:w="3024"/>
      </w:tblGrid>
      <w:tr w:rsidR="00C81E74" w:rsidRPr="00C81E74" w14:paraId="167464DB" w14:textId="77777777" w:rsidTr="00C81E74">
        <w:tc>
          <w:tcPr>
            <w:tcW w:w="3070" w:type="dxa"/>
            <w:vAlign w:val="center"/>
          </w:tcPr>
          <w:p w14:paraId="08E5FB0B" w14:textId="77777777" w:rsidR="00C81E74" w:rsidRPr="00C81E74" w:rsidRDefault="00C81E74" w:rsidP="00C81E74">
            <w:pPr>
              <w:jc w:val="center"/>
              <w:rPr>
                <w:rFonts w:ascii="Arial" w:hAnsi="Arial" w:cs="Arial"/>
              </w:rPr>
            </w:pPr>
            <w:r w:rsidRPr="00C81E74">
              <w:rPr>
                <w:rFonts w:ascii="Arial" w:hAnsi="Arial" w:cs="Arial"/>
              </w:rPr>
              <w:t xml:space="preserve">Nom et adresse </w:t>
            </w:r>
          </w:p>
          <w:p w14:paraId="751C6934" w14:textId="230B7075" w:rsidR="00C81E74" w:rsidRPr="00C81E74" w:rsidRDefault="00C81E74" w:rsidP="00C81E74">
            <w:pPr>
              <w:jc w:val="center"/>
              <w:rPr>
                <w:rFonts w:ascii="Arial" w:hAnsi="Arial" w:cs="Arial"/>
              </w:rPr>
            </w:pPr>
            <w:proofErr w:type="gramStart"/>
            <w:r w:rsidRPr="00C81E74">
              <w:rPr>
                <w:rFonts w:ascii="Arial" w:hAnsi="Arial" w:cs="Arial"/>
              </w:rPr>
              <w:t>de</w:t>
            </w:r>
            <w:proofErr w:type="gramEnd"/>
            <w:r w:rsidRPr="00C81E74">
              <w:rPr>
                <w:rFonts w:ascii="Arial" w:hAnsi="Arial" w:cs="Arial"/>
              </w:rPr>
              <w:t xml:space="preserve"> l'entreprise</w:t>
            </w:r>
          </w:p>
        </w:tc>
        <w:tc>
          <w:tcPr>
            <w:tcW w:w="3071" w:type="dxa"/>
            <w:vAlign w:val="center"/>
          </w:tcPr>
          <w:p w14:paraId="5DFCE2FB" w14:textId="49F50A28" w:rsidR="00C81E74" w:rsidRPr="00C81E74" w:rsidRDefault="00C81E74" w:rsidP="00C81E74">
            <w:pPr>
              <w:jc w:val="center"/>
              <w:rPr>
                <w:rFonts w:ascii="Arial" w:hAnsi="Arial" w:cs="Arial"/>
              </w:rPr>
            </w:pPr>
            <w:r w:rsidRPr="00C81E74">
              <w:rPr>
                <w:rFonts w:ascii="Arial" w:hAnsi="Arial" w:cs="Arial"/>
              </w:rPr>
              <w:t>Nom de l'interlocuteur</w:t>
            </w:r>
          </w:p>
        </w:tc>
        <w:tc>
          <w:tcPr>
            <w:tcW w:w="3071" w:type="dxa"/>
            <w:vAlign w:val="center"/>
          </w:tcPr>
          <w:p w14:paraId="499C9106" w14:textId="21B9B5B0" w:rsidR="00C81E74" w:rsidRPr="00C81E74" w:rsidRDefault="00C81E74" w:rsidP="00C81E74">
            <w:pPr>
              <w:jc w:val="center"/>
              <w:rPr>
                <w:rFonts w:ascii="Arial" w:hAnsi="Arial" w:cs="Arial"/>
              </w:rPr>
            </w:pPr>
            <w:r w:rsidRPr="00C81E74">
              <w:rPr>
                <w:rFonts w:ascii="Arial" w:hAnsi="Arial" w:cs="Arial"/>
              </w:rPr>
              <w:t>Coordonnées téléphoniques et mail de l'interlocuteur</w:t>
            </w:r>
          </w:p>
        </w:tc>
      </w:tr>
      <w:tr w:rsidR="00C81E74" w14:paraId="15E29F90" w14:textId="77777777" w:rsidTr="00C81E74">
        <w:tc>
          <w:tcPr>
            <w:tcW w:w="3070" w:type="dxa"/>
          </w:tcPr>
          <w:p w14:paraId="0A4DD897" w14:textId="77777777" w:rsidR="00C81E74" w:rsidRDefault="00C81E74" w:rsidP="00C81E74">
            <w:pPr>
              <w:jc w:val="both"/>
              <w:rPr>
                <w:rFonts w:ascii="Arial" w:hAnsi="Arial" w:cs="Arial"/>
                <w:sz w:val="22"/>
              </w:rPr>
            </w:pPr>
          </w:p>
        </w:tc>
        <w:tc>
          <w:tcPr>
            <w:tcW w:w="3071" w:type="dxa"/>
          </w:tcPr>
          <w:p w14:paraId="677AC0B7" w14:textId="18CA9ECC" w:rsidR="00C81E74" w:rsidRDefault="00C81E74" w:rsidP="00C81E74">
            <w:pPr>
              <w:jc w:val="both"/>
              <w:rPr>
                <w:rFonts w:ascii="Arial" w:hAnsi="Arial" w:cs="Arial"/>
                <w:sz w:val="22"/>
              </w:rPr>
            </w:pPr>
          </w:p>
        </w:tc>
        <w:tc>
          <w:tcPr>
            <w:tcW w:w="3071" w:type="dxa"/>
          </w:tcPr>
          <w:p w14:paraId="6B401E98" w14:textId="77777777" w:rsidR="00C81E74" w:rsidRDefault="00C81E74" w:rsidP="00C81E74">
            <w:pPr>
              <w:jc w:val="both"/>
              <w:rPr>
                <w:rFonts w:ascii="Arial" w:hAnsi="Arial" w:cs="Arial"/>
                <w:sz w:val="22"/>
              </w:rPr>
            </w:pPr>
          </w:p>
        </w:tc>
      </w:tr>
      <w:tr w:rsidR="00C81E74" w14:paraId="72075502" w14:textId="77777777" w:rsidTr="00C81E74">
        <w:tc>
          <w:tcPr>
            <w:tcW w:w="3070" w:type="dxa"/>
          </w:tcPr>
          <w:p w14:paraId="321011FC" w14:textId="77777777" w:rsidR="00C81E74" w:rsidRDefault="00C81E74" w:rsidP="00C81E74">
            <w:pPr>
              <w:jc w:val="both"/>
              <w:rPr>
                <w:rFonts w:ascii="Arial" w:hAnsi="Arial" w:cs="Arial"/>
                <w:sz w:val="22"/>
              </w:rPr>
            </w:pPr>
          </w:p>
        </w:tc>
        <w:tc>
          <w:tcPr>
            <w:tcW w:w="3071" w:type="dxa"/>
          </w:tcPr>
          <w:p w14:paraId="2D8EACA4" w14:textId="303AA4FE" w:rsidR="00C81E74" w:rsidRDefault="00C81E74" w:rsidP="00C81E74">
            <w:pPr>
              <w:jc w:val="both"/>
              <w:rPr>
                <w:rFonts w:ascii="Arial" w:hAnsi="Arial" w:cs="Arial"/>
                <w:sz w:val="22"/>
              </w:rPr>
            </w:pPr>
          </w:p>
        </w:tc>
        <w:tc>
          <w:tcPr>
            <w:tcW w:w="3071" w:type="dxa"/>
          </w:tcPr>
          <w:p w14:paraId="5581DCFA" w14:textId="77777777" w:rsidR="00C81E74" w:rsidRDefault="00C81E74" w:rsidP="00C81E74">
            <w:pPr>
              <w:jc w:val="both"/>
              <w:rPr>
                <w:rFonts w:ascii="Arial" w:hAnsi="Arial" w:cs="Arial"/>
                <w:sz w:val="22"/>
              </w:rPr>
            </w:pPr>
          </w:p>
        </w:tc>
      </w:tr>
      <w:tr w:rsidR="00C81E74" w14:paraId="3BBCA87C" w14:textId="77777777" w:rsidTr="00C81E74">
        <w:tc>
          <w:tcPr>
            <w:tcW w:w="3070" w:type="dxa"/>
          </w:tcPr>
          <w:p w14:paraId="1E55270A" w14:textId="77777777" w:rsidR="00C81E74" w:rsidRDefault="00C81E74" w:rsidP="00C81E74">
            <w:pPr>
              <w:jc w:val="both"/>
              <w:rPr>
                <w:rFonts w:ascii="Arial" w:hAnsi="Arial" w:cs="Arial"/>
                <w:sz w:val="22"/>
              </w:rPr>
            </w:pPr>
          </w:p>
        </w:tc>
        <w:tc>
          <w:tcPr>
            <w:tcW w:w="3071" w:type="dxa"/>
          </w:tcPr>
          <w:p w14:paraId="43C7611B" w14:textId="54D8768B" w:rsidR="00C81E74" w:rsidRDefault="00C81E74" w:rsidP="00C81E74">
            <w:pPr>
              <w:jc w:val="both"/>
              <w:rPr>
                <w:rFonts w:ascii="Arial" w:hAnsi="Arial" w:cs="Arial"/>
                <w:sz w:val="22"/>
              </w:rPr>
            </w:pPr>
          </w:p>
        </w:tc>
        <w:tc>
          <w:tcPr>
            <w:tcW w:w="3071" w:type="dxa"/>
          </w:tcPr>
          <w:p w14:paraId="52E524AB" w14:textId="77777777" w:rsidR="00C81E74" w:rsidRDefault="00C81E74" w:rsidP="00C81E74">
            <w:pPr>
              <w:jc w:val="both"/>
              <w:rPr>
                <w:rFonts w:ascii="Arial" w:hAnsi="Arial" w:cs="Arial"/>
                <w:sz w:val="22"/>
              </w:rPr>
            </w:pPr>
          </w:p>
        </w:tc>
      </w:tr>
    </w:tbl>
    <w:p w14:paraId="2C590729" w14:textId="77777777" w:rsidR="00C81E74" w:rsidRDefault="00C81E74" w:rsidP="00C81E74">
      <w:pPr>
        <w:jc w:val="both"/>
        <w:rPr>
          <w:rFonts w:ascii="Arial" w:hAnsi="Arial" w:cs="Arial"/>
          <w:sz w:val="22"/>
        </w:rPr>
      </w:pPr>
    </w:p>
    <w:p w14:paraId="0522E203" w14:textId="77777777" w:rsidR="00C81E74" w:rsidRPr="00C81E74" w:rsidRDefault="00C81E74" w:rsidP="00C81E74">
      <w:pPr>
        <w:jc w:val="both"/>
        <w:rPr>
          <w:rFonts w:ascii="Arial" w:hAnsi="Arial" w:cs="Arial"/>
          <w:sz w:val="22"/>
        </w:rPr>
      </w:pPr>
    </w:p>
    <w:p w14:paraId="64B64A43" w14:textId="77777777" w:rsidR="009F4C29" w:rsidRDefault="009F4C29" w:rsidP="00A56585">
      <w:pPr>
        <w:tabs>
          <w:tab w:val="left" w:pos="7371"/>
        </w:tabs>
        <w:jc w:val="both"/>
        <w:rPr>
          <w:rFonts w:ascii="Arial" w:hAnsi="Arial" w:cs="Arial"/>
          <w:sz w:val="22"/>
        </w:rPr>
      </w:pPr>
    </w:p>
    <w:p w14:paraId="67AD1965" w14:textId="77777777" w:rsidR="00E5390B" w:rsidRDefault="00E5390B" w:rsidP="00A56585">
      <w:pPr>
        <w:tabs>
          <w:tab w:val="left" w:pos="7371"/>
        </w:tabs>
        <w:jc w:val="both"/>
        <w:rPr>
          <w:rFonts w:ascii="Arial" w:hAnsi="Arial" w:cs="Arial"/>
          <w:sz w:val="22"/>
        </w:rPr>
      </w:pPr>
    </w:p>
    <w:p w14:paraId="3B9BE3B8" w14:textId="4352C1F7" w:rsidR="009F4C29" w:rsidRPr="00627746" w:rsidRDefault="009F4C29" w:rsidP="009F4C29">
      <w:pPr>
        <w:pStyle w:val="Paragraphedeliste"/>
        <w:numPr>
          <w:ilvl w:val="0"/>
          <w:numId w:val="24"/>
        </w:numPr>
        <w:tabs>
          <w:tab w:val="left" w:pos="7371"/>
        </w:tabs>
        <w:jc w:val="both"/>
        <w:rPr>
          <w:rFonts w:ascii="Arial" w:hAnsi="Arial" w:cs="Arial"/>
          <w:b/>
          <w:bCs/>
          <w:sz w:val="22"/>
        </w:rPr>
      </w:pPr>
      <w:r w:rsidRPr="00627746">
        <w:rPr>
          <w:rFonts w:ascii="Arial" w:hAnsi="Arial" w:cs="Arial"/>
          <w:b/>
          <w:bCs/>
          <w:sz w:val="22"/>
        </w:rPr>
        <w:t>Partie « Technique »</w:t>
      </w:r>
    </w:p>
    <w:p w14:paraId="515AE53C" w14:textId="77777777" w:rsidR="00BA3E27" w:rsidRPr="009F4C29" w:rsidRDefault="00BA3E27" w:rsidP="00BA3E27">
      <w:pPr>
        <w:pStyle w:val="Paragraphedeliste"/>
        <w:tabs>
          <w:tab w:val="left" w:pos="7371"/>
        </w:tabs>
        <w:ind w:left="360"/>
        <w:jc w:val="both"/>
        <w:rPr>
          <w:rFonts w:ascii="Arial" w:hAnsi="Arial" w:cs="Arial"/>
          <w:sz w:val="22"/>
        </w:rPr>
      </w:pPr>
    </w:p>
    <w:p w14:paraId="0877B476" w14:textId="404BEBA5" w:rsidR="00E24BF8" w:rsidRDefault="00766BBE" w:rsidP="00A56585">
      <w:pPr>
        <w:tabs>
          <w:tab w:val="left" w:pos="7371"/>
        </w:tabs>
        <w:jc w:val="both"/>
        <w:rPr>
          <w:rFonts w:ascii="Arial" w:hAnsi="Arial" w:cs="Arial"/>
          <w:sz w:val="22"/>
        </w:rPr>
      </w:pPr>
      <w:r w:rsidRPr="000A7695">
        <w:rPr>
          <w:rFonts w:ascii="Arial" w:hAnsi="Arial" w:cs="Arial"/>
          <w:sz w:val="22"/>
        </w:rPr>
        <w:t xml:space="preserve">Le candidat </w:t>
      </w:r>
      <w:r w:rsidR="000330E2">
        <w:rPr>
          <w:rFonts w:ascii="Arial" w:hAnsi="Arial" w:cs="Arial"/>
          <w:sz w:val="22"/>
        </w:rPr>
        <w:t xml:space="preserve">y </w:t>
      </w:r>
      <w:r w:rsidRPr="000A7695">
        <w:rPr>
          <w:rFonts w:ascii="Arial" w:hAnsi="Arial" w:cs="Arial"/>
          <w:sz w:val="22"/>
        </w:rPr>
        <w:t>présente</w:t>
      </w:r>
      <w:r w:rsidR="000330E2">
        <w:rPr>
          <w:rFonts w:ascii="Arial" w:hAnsi="Arial" w:cs="Arial"/>
          <w:sz w:val="22"/>
        </w:rPr>
        <w:t xml:space="preserve"> </w:t>
      </w:r>
      <w:r w:rsidR="00115AAA">
        <w:rPr>
          <w:rFonts w:ascii="Arial" w:hAnsi="Arial" w:cs="Arial"/>
          <w:sz w:val="22"/>
        </w:rPr>
        <w:t>son offre « technique »</w:t>
      </w:r>
      <w:r w:rsidR="00E165A7">
        <w:rPr>
          <w:rFonts w:ascii="Arial" w:hAnsi="Arial" w:cs="Arial"/>
          <w:sz w:val="22"/>
        </w:rPr>
        <w:t xml:space="preserve"> : partie à compléter page 2 </w:t>
      </w:r>
      <w:r w:rsidR="00E24BF8">
        <w:rPr>
          <w:rFonts w:ascii="Arial" w:hAnsi="Arial" w:cs="Arial"/>
          <w:sz w:val="22"/>
        </w:rPr>
        <w:t xml:space="preserve">et suivantes </w:t>
      </w:r>
      <w:r w:rsidR="00E165A7">
        <w:rPr>
          <w:rFonts w:ascii="Arial" w:hAnsi="Arial" w:cs="Arial"/>
          <w:sz w:val="22"/>
        </w:rPr>
        <w:t>de ce document</w:t>
      </w:r>
      <w:r w:rsidR="00E24BF8">
        <w:rPr>
          <w:rFonts w:ascii="Arial" w:hAnsi="Arial" w:cs="Arial"/>
          <w:sz w:val="22"/>
        </w:rPr>
        <w:t xml:space="preserve"> concernant :</w:t>
      </w:r>
    </w:p>
    <w:p w14:paraId="3D0E2D25" w14:textId="0392346E" w:rsidR="00E24BF8" w:rsidRPr="009F4C29" w:rsidRDefault="00224E34" w:rsidP="00E24BF8">
      <w:pPr>
        <w:pStyle w:val="Paragraphedeliste"/>
        <w:numPr>
          <w:ilvl w:val="0"/>
          <w:numId w:val="22"/>
        </w:numPr>
        <w:tabs>
          <w:tab w:val="left" w:pos="7371"/>
        </w:tabs>
        <w:jc w:val="both"/>
        <w:rPr>
          <w:rFonts w:ascii="Arial" w:hAnsi="Arial" w:cs="Arial"/>
        </w:rPr>
      </w:pPr>
      <w:r>
        <w:rPr>
          <w:rFonts w:ascii="Arial" w:hAnsi="Arial" w:cs="Arial"/>
          <w:sz w:val="22"/>
        </w:rPr>
        <w:t>1</w:t>
      </w:r>
      <w:r w:rsidR="009F4C29" w:rsidRPr="009F4C29">
        <w:rPr>
          <w:rFonts w:ascii="Arial" w:hAnsi="Arial" w:cs="Arial"/>
        </w:rPr>
        <w:t>.</w:t>
      </w:r>
      <w:r w:rsidRPr="009F4C29">
        <w:rPr>
          <w:rFonts w:ascii="Arial" w:hAnsi="Arial" w:cs="Arial"/>
        </w:rPr>
        <w:t xml:space="preserve"> </w:t>
      </w:r>
      <w:r w:rsidR="001669E7">
        <w:rPr>
          <w:rFonts w:ascii="Arial" w:hAnsi="Arial" w:cs="Arial"/>
        </w:rPr>
        <w:t xml:space="preserve">Méthode de travail </w:t>
      </w:r>
    </w:p>
    <w:p w14:paraId="34EED5F4" w14:textId="0BD27614" w:rsidR="00115AAA" w:rsidRPr="009F4C29" w:rsidRDefault="00224E34" w:rsidP="00E24BF8">
      <w:pPr>
        <w:pStyle w:val="Paragraphedeliste"/>
        <w:numPr>
          <w:ilvl w:val="0"/>
          <w:numId w:val="22"/>
        </w:numPr>
        <w:tabs>
          <w:tab w:val="left" w:pos="7371"/>
        </w:tabs>
        <w:jc w:val="both"/>
        <w:rPr>
          <w:rFonts w:ascii="Arial" w:hAnsi="Arial" w:cs="Arial"/>
        </w:rPr>
      </w:pPr>
      <w:r w:rsidRPr="009F4C29">
        <w:rPr>
          <w:rFonts w:ascii="Arial" w:hAnsi="Arial" w:cs="Arial"/>
        </w:rPr>
        <w:t>2</w:t>
      </w:r>
      <w:r w:rsidR="009F4C29" w:rsidRPr="009F4C29">
        <w:rPr>
          <w:rFonts w:ascii="Arial" w:hAnsi="Arial" w:cs="Arial"/>
        </w:rPr>
        <w:t>.</w:t>
      </w:r>
      <w:r w:rsidRPr="009F4C29">
        <w:rPr>
          <w:rFonts w:ascii="Arial" w:hAnsi="Arial" w:cs="Arial"/>
        </w:rPr>
        <w:t xml:space="preserve"> </w:t>
      </w:r>
      <w:r w:rsidR="001669E7">
        <w:rPr>
          <w:rFonts w:ascii="Arial" w:hAnsi="Arial" w:cs="Arial"/>
        </w:rPr>
        <w:t>Qualification et expérience de l’équipe en charge de l’étude</w:t>
      </w:r>
    </w:p>
    <w:p w14:paraId="765AC532" w14:textId="45479314" w:rsidR="009F4C29" w:rsidRPr="009F4C29" w:rsidRDefault="009F4C29" w:rsidP="00E24BF8">
      <w:pPr>
        <w:pStyle w:val="Paragraphedeliste"/>
        <w:numPr>
          <w:ilvl w:val="0"/>
          <w:numId w:val="22"/>
        </w:numPr>
        <w:tabs>
          <w:tab w:val="left" w:pos="7371"/>
        </w:tabs>
        <w:jc w:val="both"/>
        <w:rPr>
          <w:rFonts w:ascii="Arial" w:hAnsi="Arial" w:cs="Arial"/>
        </w:rPr>
      </w:pPr>
      <w:r w:rsidRPr="009F4C29">
        <w:rPr>
          <w:rFonts w:ascii="Arial" w:hAnsi="Arial" w:cs="Arial"/>
        </w:rPr>
        <w:t xml:space="preserve">3. </w:t>
      </w:r>
      <w:r w:rsidR="001669E7">
        <w:rPr>
          <w:rFonts w:ascii="Arial" w:hAnsi="Arial" w:cs="Arial"/>
        </w:rPr>
        <w:t xml:space="preserve">Qualité des livrables </w:t>
      </w:r>
      <w:r w:rsidR="00610FC9">
        <w:rPr>
          <w:rFonts w:ascii="Arial" w:hAnsi="Arial" w:cs="Arial"/>
        </w:rPr>
        <w:t xml:space="preserve"> </w:t>
      </w:r>
    </w:p>
    <w:p w14:paraId="4992B8D2" w14:textId="77777777" w:rsidR="00DC0F18" w:rsidRDefault="00115AAA" w:rsidP="00A56585">
      <w:pPr>
        <w:tabs>
          <w:tab w:val="left" w:pos="7371"/>
        </w:tabs>
        <w:jc w:val="both"/>
        <w:rPr>
          <w:rFonts w:ascii="Arial" w:hAnsi="Arial" w:cs="Arial"/>
          <w:sz w:val="22"/>
        </w:rPr>
      </w:pPr>
      <w:r w:rsidRPr="000A7695">
        <w:rPr>
          <w:rFonts w:ascii="Arial" w:hAnsi="Arial" w:cs="Arial"/>
          <w:sz w:val="22"/>
        </w:rPr>
        <w:t xml:space="preserve"> </w:t>
      </w:r>
    </w:p>
    <w:p w14:paraId="3438092F" w14:textId="5BB427D7" w:rsidR="00987613" w:rsidRDefault="00BA1DB6" w:rsidP="00A56585">
      <w:pPr>
        <w:tabs>
          <w:tab w:val="left" w:pos="7371"/>
        </w:tabs>
        <w:jc w:val="both"/>
        <w:rPr>
          <w:rFonts w:ascii="Arial" w:hAnsi="Arial" w:cs="Arial"/>
          <w:sz w:val="22"/>
        </w:rPr>
      </w:pPr>
      <w:r>
        <w:rPr>
          <w:rFonts w:ascii="Arial" w:hAnsi="Arial" w:cs="Arial"/>
          <w:sz w:val="22"/>
        </w:rPr>
        <w:t>L’offre sera jugée selon les critères et sous-critères suivants :</w:t>
      </w:r>
    </w:p>
    <w:p w14:paraId="60F8D6FC" w14:textId="77777777" w:rsidR="00D6574D" w:rsidRDefault="00D6574D" w:rsidP="00A56585">
      <w:pPr>
        <w:tabs>
          <w:tab w:val="left" w:pos="7371"/>
        </w:tabs>
        <w:jc w:val="both"/>
        <w:rPr>
          <w:rFonts w:ascii="Arial" w:hAnsi="Arial" w:cs="Arial"/>
          <w:sz w:val="22"/>
        </w:rPr>
      </w:pPr>
    </w:p>
    <w:tbl>
      <w:tblPr>
        <w:tblStyle w:val="Grilledutableau"/>
        <w:tblW w:w="9209" w:type="dxa"/>
        <w:tblLayout w:type="fixed"/>
        <w:tblLook w:val="04A0" w:firstRow="1" w:lastRow="0" w:firstColumn="1" w:lastColumn="0" w:noHBand="0" w:noVBand="1"/>
      </w:tblPr>
      <w:tblGrid>
        <w:gridCol w:w="7650"/>
        <w:gridCol w:w="1559"/>
      </w:tblGrid>
      <w:tr w:rsidR="00CD2F41" w:rsidRPr="00CD2F41" w14:paraId="0F57A3F6" w14:textId="77777777" w:rsidTr="5514FA7D">
        <w:tc>
          <w:tcPr>
            <w:tcW w:w="7650" w:type="dxa"/>
          </w:tcPr>
          <w:p w14:paraId="2DD0D855" w14:textId="2F60E762" w:rsidR="00BA1DB6" w:rsidRPr="00D2112C" w:rsidRDefault="00BA1DB6" w:rsidP="000B5683">
            <w:pPr>
              <w:pStyle w:val="RedTxt"/>
              <w:jc w:val="both"/>
              <w:rPr>
                <w:b/>
                <w:bCs/>
                <w:sz w:val="20"/>
                <w:szCs w:val="20"/>
              </w:rPr>
            </w:pPr>
            <w:r w:rsidRPr="00D2112C">
              <w:rPr>
                <w:b/>
                <w:bCs/>
                <w:sz w:val="20"/>
                <w:szCs w:val="20"/>
              </w:rPr>
              <w:t xml:space="preserve">Critère 1 : </w:t>
            </w:r>
            <w:r w:rsidR="00D6574D">
              <w:rPr>
                <w:b/>
                <w:bCs/>
                <w:sz w:val="20"/>
                <w:szCs w:val="20"/>
              </w:rPr>
              <w:t>Méthode de travail</w:t>
            </w:r>
            <w:r w:rsidRPr="00D2112C">
              <w:rPr>
                <w:b/>
                <w:bCs/>
                <w:sz w:val="20"/>
                <w:szCs w:val="20"/>
              </w:rPr>
              <w:t xml:space="preserve"> </w:t>
            </w:r>
          </w:p>
        </w:tc>
        <w:tc>
          <w:tcPr>
            <w:tcW w:w="1559" w:type="dxa"/>
          </w:tcPr>
          <w:p w14:paraId="40080940" w14:textId="376018C4" w:rsidR="00BA1DB6" w:rsidRPr="00D2112C" w:rsidRDefault="003E5050" w:rsidP="003265DB">
            <w:pPr>
              <w:pStyle w:val="RedTxt"/>
              <w:jc w:val="center"/>
              <w:rPr>
                <w:b/>
                <w:bCs/>
                <w:sz w:val="20"/>
                <w:szCs w:val="20"/>
              </w:rPr>
            </w:pPr>
            <w:r>
              <w:rPr>
                <w:b/>
                <w:bCs/>
                <w:sz w:val="20"/>
                <w:szCs w:val="20"/>
              </w:rPr>
              <w:t>25</w:t>
            </w:r>
            <w:r w:rsidRPr="00D2112C">
              <w:rPr>
                <w:b/>
                <w:bCs/>
                <w:sz w:val="20"/>
                <w:szCs w:val="20"/>
              </w:rPr>
              <w:t xml:space="preserve"> </w:t>
            </w:r>
            <w:r w:rsidR="00BA1DB6" w:rsidRPr="00D2112C">
              <w:rPr>
                <w:b/>
                <w:bCs/>
                <w:sz w:val="20"/>
                <w:szCs w:val="20"/>
              </w:rPr>
              <w:t>points</w:t>
            </w:r>
          </w:p>
        </w:tc>
      </w:tr>
      <w:tr w:rsidR="00CD2F41" w:rsidRPr="00CD2F41" w14:paraId="33F6F0FB" w14:textId="77777777" w:rsidTr="5514FA7D">
        <w:tc>
          <w:tcPr>
            <w:tcW w:w="7650" w:type="dxa"/>
          </w:tcPr>
          <w:p w14:paraId="3039C153" w14:textId="021CD630" w:rsidR="00BA1DB6" w:rsidRPr="00D2112C" w:rsidRDefault="00BA1DB6" w:rsidP="000B5683">
            <w:pPr>
              <w:pStyle w:val="RedTxt"/>
              <w:jc w:val="both"/>
              <w:rPr>
                <w:b/>
                <w:sz w:val="20"/>
                <w:szCs w:val="20"/>
              </w:rPr>
            </w:pPr>
            <w:r w:rsidRPr="00D2112C">
              <w:rPr>
                <w:sz w:val="20"/>
                <w:szCs w:val="20"/>
              </w:rPr>
              <w:t xml:space="preserve">Sous-critère 1 : </w:t>
            </w:r>
            <w:r w:rsidR="00D6574D">
              <w:rPr>
                <w:sz w:val="20"/>
                <w:szCs w:val="20"/>
              </w:rPr>
              <w:t>Méthodes mobilisées pour mener à bien la prestation dans les délais requis. Explications des raisons des choix méthodologiques opérés sur chacune des 3 tâches de l’étude.</w:t>
            </w:r>
          </w:p>
        </w:tc>
        <w:tc>
          <w:tcPr>
            <w:tcW w:w="1559" w:type="dxa"/>
          </w:tcPr>
          <w:p w14:paraId="32BA6665" w14:textId="11FD650F" w:rsidR="00BA1DB6" w:rsidRPr="00D2112C" w:rsidRDefault="003E5050" w:rsidP="003265DB">
            <w:pPr>
              <w:pStyle w:val="RedaliaNormal"/>
              <w:jc w:val="center"/>
              <w:rPr>
                <w:rFonts w:eastAsia="Marianne" w:cs="Arial"/>
                <w:bCs/>
                <w:i/>
                <w:sz w:val="20"/>
              </w:rPr>
            </w:pPr>
            <w:r>
              <w:rPr>
                <w:rFonts w:cs="Arial"/>
                <w:sz w:val="20"/>
              </w:rPr>
              <w:t>15</w:t>
            </w:r>
            <w:r w:rsidRPr="00D2112C">
              <w:rPr>
                <w:rFonts w:cs="Arial"/>
                <w:sz w:val="20"/>
              </w:rPr>
              <w:t xml:space="preserve"> </w:t>
            </w:r>
            <w:r w:rsidR="00BA1DB6" w:rsidRPr="00D2112C">
              <w:rPr>
                <w:rFonts w:cs="Arial"/>
                <w:sz w:val="20"/>
              </w:rPr>
              <w:t>points</w:t>
            </w:r>
          </w:p>
        </w:tc>
      </w:tr>
      <w:tr w:rsidR="00CD2F41" w:rsidRPr="00CD2F41" w14:paraId="5D859AEE" w14:textId="77777777" w:rsidTr="5514FA7D">
        <w:tc>
          <w:tcPr>
            <w:tcW w:w="7650" w:type="dxa"/>
          </w:tcPr>
          <w:p w14:paraId="7301BEE6" w14:textId="528E4C92" w:rsidR="00BA1DB6" w:rsidRPr="00D6574D" w:rsidRDefault="00BA1DB6" w:rsidP="000B5683">
            <w:pPr>
              <w:pStyle w:val="RedTxt"/>
              <w:jc w:val="both"/>
              <w:rPr>
                <w:b/>
                <w:sz w:val="20"/>
                <w:szCs w:val="20"/>
              </w:rPr>
            </w:pPr>
            <w:r w:rsidRPr="00D6574D">
              <w:rPr>
                <w:sz w:val="20"/>
                <w:szCs w:val="20"/>
              </w:rPr>
              <w:t xml:space="preserve">Sous-critère </w:t>
            </w:r>
            <w:r w:rsidR="0038363F" w:rsidRPr="00D6574D">
              <w:rPr>
                <w:sz w:val="20"/>
                <w:szCs w:val="20"/>
              </w:rPr>
              <w:t>2</w:t>
            </w:r>
            <w:r w:rsidRPr="00D6574D">
              <w:rPr>
                <w:sz w:val="20"/>
                <w:szCs w:val="20"/>
              </w:rPr>
              <w:t xml:space="preserve"> : </w:t>
            </w:r>
            <w:r w:rsidR="00D6574D" w:rsidRPr="00D6574D">
              <w:rPr>
                <w:sz w:val="20"/>
                <w:szCs w:val="20"/>
              </w:rPr>
              <w:t>Pour la tâche 1 relative à la consolidation et à la production des données socio-économiques par masse d’eau nécessaire aux travaux de justification, le candidat illustrera sa proposition par des exemples précis de travaux similaires qu'il aurait réalisés dans le cadre de ses références les plus significatives. Il apportera également des exemples de réalisation de travaux (en relation avec la gestion de l’eau dans l’idéal) reliant dimensions techniques et analyses économiques.</w:t>
            </w:r>
          </w:p>
        </w:tc>
        <w:tc>
          <w:tcPr>
            <w:tcW w:w="1559" w:type="dxa"/>
          </w:tcPr>
          <w:p w14:paraId="250575D1" w14:textId="5360D7F0" w:rsidR="00BA1DB6" w:rsidRPr="00D2112C" w:rsidRDefault="0038363F" w:rsidP="003265DB">
            <w:pPr>
              <w:pStyle w:val="RedaliaNormal"/>
              <w:jc w:val="center"/>
              <w:rPr>
                <w:rFonts w:eastAsia="Marianne" w:cs="Arial"/>
                <w:bCs/>
                <w:i/>
                <w:sz w:val="20"/>
              </w:rPr>
            </w:pPr>
            <w:r>
              <w:rPr>
                <w:rFonts w:cs="Arial"/>
                <w:sz w:val="20"/>
              </w:rPr>
              <w:t>10</w:t>
            </w:r>
            <w:r w:rsidR="00BA1DB6" w:rsidRPr="00D2112C">
              <w:rPr>
                <w:rFonts w:cs="Arial"/>
                <w:sz w:val="20"/>
              </w:rPr>
              <w:t xml:space="preserve"> points</w:t>
            </w:r>
          </w:p>
        </w:tc>
      </w:tr>
      <w:tr w:rsidR="00CD2F41" w:rsidRPr="00CD2F41" w14:paraId="1D5C2B2C" w14:textId="77777777" w:rsidTr="5514FA7D">
        <w:tc>
          <w:tcPr>
            <w:tcW w:w="7650" w:type="dxa"/>
          </w:tcPr>
          <w:p w14:paraId="69958BA7" w14:textId="1FC3188B" w:rsidR="00BA1DB6" w:rsidRPr="00D2112C" w:rsidRDefault="00BA1DB6" w:rsidP="000B5683">
            <w:pPr>
              <w:pStyle w:val="RedTxt"/>
              <w:jc w:val="both"/>
              <w:rPr>
                <w:b/>
                <w:bCs/>
                <w:i/>
                <w:iCs/>
                <w:sz w:val="20"/>
                <w:szCs w:val="20"/>
              </w:rPr>
            </w:pPr>
            <w:r w:rsidRPr="00D2112C">
              <w:rPr>
                <w:b/>
                <w:bCs/>
                <w:sz w:val="20"/>
                <w:szCs w:val="20"/>
              </w:rPr>
              <w:t xml:space="preserve">Critère 2 : </w:t>
            </w:r>
            <w:r w:rsidR="00D6574D" w:rsidRPr="00D6574D">
              <w:rPr>
                <w:b/>
                <w:bCs/>
                <w:sz w:val="20"/>
                <w:szCs w:val="20"/>
              </w:rPr>
              <w:t>Qualification et expérience de l'équipe en charge de l'étude</w:t>
            </w:r>
          </w:p>
        </w:tc>
        <w:tc>
          <w:tcPr>
            <w:tcW w:w="1559" w:type="dxa"/>
          </w:tcPr>
          <w:p w14:paraId="291B74CA" w14:textId="37DB7814" w:rsidR="00BA1DB6" w:rsidRPr="00D2112C" w:rsidRDefault="003E5050" w:rsidP="003265DB">
            <w:pPr>
              <w:pStyle w:val="RedaliaNormal"/>
              <w:jc w:val="center"/>
              <w:rPr>
                <w:rFonts w:cs="Arial"/>
                <w:b/>
                <w:bCs/>
                <w:sz w:val="20"/>
              </w:rPr>
            </w:pPr>
            <w:r>
              <w:rPr>
                <w:rFonts w:cs="Arial"/>
                <w:b/>
                <w:bCs/>
                <w:sz w:val="20"/>
              </w:rPr>
              <w:t>15</w:t>
            </w:r>
            <w:r w:rsidRPr="00D2112C">
              <w:rPr>
                <w:rFonts w:cs="Arial"/>
                <w:b/>
                <w:bCs/>
                <w:sz w:val="20"/>
              </w:rPr>
              <w:t xml:space="preserve"> </w:t>
            </w:r>
            <w:r w:rsidR="00BA1DB6" w:rsidRPr="00D2112C">
              <w:rPr>
                <w:rFonts w:cs="Arial"/>
                <w:b/>
                <w:bCs/>
                <w:sz w:val="20"/>
              </w:rPr>
              <w:t>points</w:t>
            </w:r>
          </w:p>
        </w:tc>
      </w:tr>
      <w:tr w:rsidR="00D6574D" w:rsidRPr="00CD2F41" w14:paraId="6EC9829F" w14:textId="77777777" w:rsidTr="5514FA7D">
        <w:tc>
          <w:tcPr>
            <w:tcW w:w="7650" w:type="dxa"/>
          </w:tcPr>
          <w:p w14:paraId="73F0FCE4" w14:textId="7DD6D356" w:rsidR="00D6574D" w:rsidRPr="00D6574D" w:rsidRDefault="00D6574D" w:rsidP="00D6574D">
            <w:pPr>
              <w:rPr>
                <w:rFonts w:ascii="Arial" w:hAnsi="Arial" w:cs="Arial"/>
              </w:rPr>
            </w:pPr>
            <w:r w:rsidRPr="00D6574D">
              <w:rPr>
                <w:rFonts w:ascii="Arial" w:hAnsi="Arial" w:cs="Arial"/>
              </w:rPr>
              <w:t>Sous-critère 1 : Composition, expérience et qualification de l'équipe pluridisciplinaire proposée pour réaliser la mission.</w:t>
            </w:r>
          </w:p>
        </w:tc>
        <w:tc>
          <w:tcPr>
            <w:tcW w:w="1559" w:type="dxa"/>
          </w:tcPr>
          <w:p w14:paraId="7F22A2B9" w14:textId="799A6975" w:rsidR="00D6574D" w:rsidRPr="00D2112C" w:rsidRDefault="00D6574D" w:rsidP="003265DB">
            <w:pPr>
              <w:pStyle w:val="RedaliaNormal"/>
              <w:jc w:val="center"/>
              <w:rPr>
                <w:rFonts w:eastAsia="Marianne" w:cs="Arial"/>
                <w:bCs/>
                <w:iCs/>
                <w:sz w:val="20"/>
              </w:rPr>
            </w:pPr>
            <w:r w:rsidRPr="00D2112C">
              <w:rPr>
                <w:rFonts w:eastAsia="Marianne" w:cs="Arial"/>
                <w:bCs/>
                <w:iCs/>
                <w:sz w:val="20"/>
              </w:rPr>
              <w:t>1</w:t>
            </w:r>
            <w:r w:rsidR="003E5050">
              <w:rPr>
                <w:rFonts w:eastAsia="Marianne" w:cs="Arial"/>
                <w:bCs/>
                <w:iCs/>
                <w:sz w:val="20"/>
              </w:rPr>
              <w:t>0</w:t>
            </w:r>
            <w:r w:rsidRPr="00D2112C">
              <w:rPr>
                <w:rFonts w:eastAsia="Marianne" w:cs="Arial"/>
                <w:bCs/>
                <w:iCs/>
                <w:sz w:val="20"/>
              </w:rPr>
              <w:t xml:space="preserve"> points</w:t>
            </w:r>
          </w:p>
        </w:tc>
      </w:tr>
      <w:tr w:rsidR="00D6574D" w:rsidRPr="00CD2F41" w14:paraId="725540FD" w14:textId="77777777" w:rsidTr="5514FA7D">
        <w:tc>
          <w:tcPr>
            <w:tcW w:w="7650" w:type="dxa"/>
          </w:tcPr>
          <w:p w14:paraId="43A511DC" w14:textId="71343353" w:rsidR="00D6574D" w:rsidRPr="00D6574D" w:rsidRDefault="00D6574D" w:rsidP="00D6574D">
            <w:pPr>
              <w:rPr>
                <w:rFonts w:ascii="Arial" w:hAnsi="Arial" w:cs="Arial"/>
              </w:rPr>
            </w:pPr>
            <w:r w:rsidRPr="00D6574D">
              <w:rPr>
                <w:rFonts w:ascii="Arial" w:hAnsi="Arial" w:cs="Arial"/>
              </w:rPr>
              <w:t>Sous-critère 2 : Moyens mis en place pour pallier une éventuelle absence d'un membre de l'équipe notamment afin de vérifier la maîtrise des risques de dérapage des délais de réalisation.</w:t>
            </w:r>
          </w:p>
        </w:tc>
        <w:tc>
          <w:tcPr>
            <w:tcW w:w="1559" w:type="dxa"/>
          </w:tcPr>
          <w:p w14:paraId="2EAB07C1" w14:textId="77777777" w:rsidR="00D6574D" w:rsidRPr="00D2112C" w:rsidRDefault="00D6574D" w:rsidP="003265DB">
            <w:pPr>
              <w:pStyle w:val="RedaliaNormal"/>
              <w:jc w:val="center"/>
              <w:rPr>
                <w:rFonts w:eastAsia="Marianne" w:cs="Arial"/>
                <w:bCs/>
                <w:iCs/>
                <w:sz w:val="20"/>
              </w:rPr>
            </w:pPr>
            <w:r w:rsidRPr="00D2112C">
              <w:rPr>
                <w:rFonts w:eastAsia="Marianne" w:cs="Arial"/>
                <w:bCs/>
                <w:iCs/>
                <w:sz w:val="20"/>
              </w:rPr>
              <w:t>5 points</w:t>
            </w:r>
          </w:p>
        </w:tc>
      </w:tr>
      <w:tr w:rsidR="00D6574D" w:rsidRPr="00CD2F41" w14:paraId="23B6950D" w14:textId="77777777" w:rsidTr="5514FA7D">
        <w:tc>
          <w:tcPr>
            <w:tcW w:w="7650" w:type="dxa"/>
          </w:tcPr>
          <w:p w14:paraId="4BAB2DDC" w14:textId="3C4DF01E" w:rsidR="00D6574D" w:rsidRPr="00D6574D" w:rsidRDefault="00D6574D">
            <w:pPr>
              <w:pStyle w:val="RedTxt"/>
              <w:jc w:val="both"/>
              <w:rPr>
                <w:b/>
                <w:bCs/>
                <w:sz w:val="20"/>
                <w:szCs w:val="20"/>
              </w:rPr>
            </w:pPr>
            <w:r w:rsidRPr="5514FA7D">
              <w:rPr>
                <w:b/>
                <w:bCs/>
                <w:sz w:val="20"/>
                <w:szCs w:val="20"/>
              </w:rPr>
              <w:t>Critère 3 : Qualité des livrables</w:t>
            </w:r>
            <w:r w:rsidRPr="00627746">
              <w:rPr>
                <w:b/>
                <w:bCs/>
                <w:sz w:val="20"/>
                <w:szCs w:val="20"/>
              </w:rPr>
              <w:t xml:space="preserve"> </w:t>
            </w:r>
          </w:p>
        </w:tc>
        <w:tc>
          <w:tcPr>
            <w:tcW w:w="1559" w:type="dxa"/>
          </w:tcPr>
          <w:p w14:paraId="010B25D2" w14:textId="5F26336D" w:rsidR="00D6574D" w:rsidRPr="00D2112C" w:rsidRDefault="00D6574D" w:rsidP="003265DB">
            <w:pPr>
              <w:pStyle w:val="RedaliaNormal"/>
              <w:jc w:val="center"/>
              <w:rPr>
                <w:rFonts w:eastAsia="Marianne" w:cs="Arial"/>
                <w:b/>
                <w:bCs/>
                <w:iCs/>
                <w:sz w:val="20"/>
              </w:rPr>
            </w:pPr>
            <w:r>
              <w:rPr>
                <w:rFonts w:cs="Arial"/>
                <w:b/>
                <w:bCs/>
                <w:sz w:val="20"/>
              </w:rPr>
              <w:t>5</w:t>
            </w:r>
            <w:r w:rsidRPr="00D2112C">
              <w:rPr>
                <w:rFonts w:cs="Arial"/>
                <w:b/>
                <w:bCs/>
                <w:sz w:val="20"/>
              </w:rPr>
              <w:t xml:space="preserve"> points</w:t>
            </w:r>
          </w:p>
        </w:tc>
      </w:tr>
      <w:tr w:rsidR="00D6574D" w:rsidRPr="00CD2F41" w14:paraId="4D37BB7F" w14:textId="77777777" w:rsidTr="5514FA7D">
        <w:trPr>
          <w:trHeight w:val="1066"/>
        </w:trPr>
        <w:tc>
          <w:tcPr>
            <w:tcW w:w="7650" w:type="dxa"/>
          </w:tcPr>
          <w:p w14:paraId="5173077F" w14:textId="0B679473" w:rsidR="00D6574D" w:rsidRPr="00D6574D" w:rsidRDefault="00D6574D" w:rsidP="00D6574D">
            <w:pPr>
              <w:pStyle w:val="RedTxt"/>
              <w:jc w:val="both"/>
              <w:rPr>
                <w:b/>
                <w:bCs/>
                <w:sz w:val="20"/>
                <w:szCs w:val="20"/>
              </w:rPr>
            </w:pPr>
            <w:r w:rsidRPr="5514FA7D">
              <w:rPr>
                <w:sz w:val="20"/>
                <w:szCs w:val="20"/>
              </w:rPr>
              <w:t>Le candidat fournira un ou deux exemples de constitution de bases de données et formulaires de présentation issus de prestations similaires qu'il aura conduites (si l'entreprise est de création récente, ces exemples pourront être remplacés par tout autre élément équivalent).</w:t>
            </w:r>
          </w:p>
        </w:tc>
        <w:tc>
          <w:tcPr>
            <w:tcW w:w="1559" w:type="dxa"/>
          </w:tcPr>
          <w:p w14:paraId="44F384BA" w14:textId="3F11BB77" w:rsidR="00D6574D" w:rsidRPr="00D2112C" w:rsidRDefault="00D6574D" w:rsidP="003265DB">
            <w:pPr>
              <w:pStyle w:val="RedaliaNormal"/>
              <w:jc w:val="center"/>
              <w:rPr>
                <w:rFonts w:cs="Arial"/>
                <w:b/>
                <w:bCs/>
                <w:sz w:val="20"/>
              </w:rPr>
            </w:pPr>
            <w:r>
              <w:rPr>
                <w:rFonts w:eastAsia="Marianne" w:cs="Arial"/>
                <w:bCs/>
                <w:iCs/>
                <w:sz w:val="20"/>
              </w:rPr>
              <w:t>5</w:t>
            </w:r>
            <w:r w:rsidRPr="008B5ABC">
              <w:rPr>
                <w:rFonts w:eastAsia="Marianne" w:cs="Arial"/>
                <w:bCs/>
                <w:iCs/>
                <w:sz w:val="20"/>
              </w:rPr>
              <w:t xml:space="preserve"> points</w:t>
            </w:r>
          </w:p>
        </w:tc>
      </w:tr>
    </w:tbl>
    <w:p w14:paraId="12253473" w14:textId="77777777" w:rsidR="00A201D7" w:rsidRPr="001669E7" w:rsidRDefault="00A201D7" w:rsidP="00A56585">
      <w:pPr>
        <w:tabs>
          <w:tab w:val="left" w:pos="7371"/>
        </w:tabs>
        <w:jc w:val="both"/>
        <w:rPr>
          <w:rFonts w:ascii="Arial" w:hAnsi="Arial" w:cs="Arial"/>
          <w:sz w:val="22"/>
        </w:rPr>
      </w:pPr>
    </w:p>
    <w:p w14:paraId="377BE716" w14:textId="77777777" w:rsidR="009B2779" w:rsidRPr="000A7695" w:rsidRDefault="009B2779" w:rsidP="009B2779">
      <w:pPr>
        <w:tabs>
          <w:tab w:val="left" w:pos="7371"/>
        </w:tabs>
        <w:jc w:val="both"/>
        <w:rPr>
          <w:rFonts w:ascii="Arial" w:hAnsi="Arial" w:cs="Arial"/>
          <w:sz w:val="22"/>
        </w:rPr>
      </w:pPr>
      <w:r>
        <w:rPr>
          <w:rFonts w:ascii="Arial" w:hAnsi="Arial" w:cs="Arial"/>
          <w:sz w:val="22"/>
        </w:rPr>
        <w:t xml:space="preserve">Le candidat complète ci-dessous le cadre de réponse technique </w:t>
      </w:r>
    </w:p>
    <w:p w14:paraId="3C88FEB2" w14:textId="77777777" w:rsidR="00302365" w:rsidRDefault="00302365" w:rsidP="00785D23">
      <w:pPr>
        <w:tabs>
          <w:tab w:val="left" w:pos="7371"/>
        </w:tabs>
        <w:jc w:val="both"/>
        <w:rPr>
          <w:rFonts w:ascii="Arial" w:hAnsi="Arial" w:cs="Arial"/>
          <w:i/>
          <w:sz w:val="22"/>
        </w:rPr>
      </w:pPr>
    </w:p>
    <w:p w14:paraId="653C14D6" w14:textId="77777777" w:rsidR="009B2779" w:rsidRDefault="009B2779" w:rsidP="00785D23">
      <w:pPr>
        <w:tabs>
          <w:tab w:val="left" w:pos="7371"/>
        </w:tabs>
        <w:jc w:val="both"/>
        <w:rPr>
          <w:rFonts w:ascii="Arial" w:hAnsi="Arial" w:cs="Arial"/>
          <w:i/>
          <w:sz w:val="22"/>
        </w:rPr>
      </w:pPr>
    </w:p>
    <w:p w14:paraId="393F62A6" w14:textId="77777777" w:rsidR="009B2779" w:rsidRPr="000A7695" w:rsidRDefault="009B2779" w:rsidP="00785D23">
      <w:pPr>
        <w:tabs>
          <w:tab w:val="left" w:pos="7371"/>
        </w:tabs>
        <w:jc w:val="both"/>
        <w:rPr>
          <w:rFonts w:ascii="Arial" w:hAnsi="Arial" w:cs="Arial"/>
          <w:i/>
          <w:sz w:val="22"/>
        </w:rPr>
      </w:pPr>
    </w:p>
    <w:p w14:paraId="65B336CF" w14:textId="77777777" w:rsidR="000330E2" w:rsidRDefault="000330E2">
      <w:pPr>
        <w:spacing w:after="200" w:line="276" w:lineRule="auto"/>
        <w:rPr>
          <w:rFonts w:ascii="Arial" w:hAnsi="Arial" w:cs="Arial"/>
          <w:sz w:val="22"/>
        </w:rPr>
      </w:pPr>
      <w:r>
        <w:rPr>
          <w:rFonts w:ascii="Arial" w:hAnsi="Arial" w:cs="Arial"/>
          <w:sz w:val="22"/>
        </w:rPr>
        <w:br w:type="page"/>
      </w:r>
    </w:p>
    <w:tbl>
      <w:tblPr>
        <w:tblW w:w="9796" w:type="dxa"/>
        <w:tblInd w:w="55" w:type="dxa"/>
        <w:tblLayout w:type="fixed"/>
        <w:tblCellMar>
          <w:left w:w="70" w:type="dxa"/>
          <w:right w:w="70" w:type="dxa"/>
        </w:tblCellMar>
        <w:tblLook w:val="04A0" w:firstRow="1" w:lastRow="0" w:firstColumn="1" w:lastColumn="0" w:noHBand="0" w:noVBand="1"/>
      </w:tblPr>
      <w:tblGrid>
        <w:gridCol w:w="2283"/>
        <w:gridCol w:w="7513"/>
      </w:tblGrid>
      <w:tr w:rsidR="00BA1DB6" w:rsidRPr="000A7695" w14:paraId="7368EF3C" w14:textId="77777777" w:rsidTr="003265DB">
        <w:trPr>
          <w:trHeight w:val="510"/>
        </w:trPr>
        <w:tc>
          <w:tcPr>
            <w:tcW w:w="9796" w:type="dxa"/>
            <w:gridSpan w:val="2"/>
            <w:tcBorders>
              <w:top w:val="single" w:sz="4" w:space="0" w:color="auto"/>
              <w:left w:val="single" w:sz="4" w:space="0" w:color="auto"/>
              <w:bottom w:val="single" w:sz="4" w:space="0" w:color="auto"/>
              <w:right w:val="single" w:sz="4" w:space="0" w:color="auto"/>
            </w:tcBorders>
            <w:shd w:val="clear" w:color="000000" w:fill="auto"/>
            <w:vAlign w:val="center"/>
          </w:tcPr>
          <w:p w14:paraId="274A95FE" w14:textId="5EAB7CFA" w:rsidR="00BA1DB6" w:rsidRPr="0015768E" w:rsidRDefault="00D6574D" w:rsidP="00BA1DB6">
            <w:pPr>
              <w:jc w:val="center"/>
              <w:rPr>
                <w:rFonts w:ascii="Arial" w:hAnsi="Arial" w:cs="Arial"/>
                <w:b/>
                <w:bCs/>
                <w:strike/>
                <w:sz w:val="16"/>
                <w:szCs w:val="16"/>
              </w:rPr>
            </w:pPr>
            <w:r w:rsidRPr="00D6574D">
              <w:rPr>
                <w:b/>
                <w:bCs/>
              </w:rPr>
              <w:lastRenderedPageBreak/>
              <w:t>Critère 1 : Méthode de travail</w:t>
            </w:r>
          </w:p>
        </w:tc>
      </w:tr>
      <w:tr w:rsidR="00BA1DB6" w:rsidRPr="000A7695" w14:paraId="61F14F7A" w14:textId="77777777" w:rsidTr="003C3F23">
        <w:trPr>
          <w:trHeight w:val="796"/>
        </w:trPr>
        <w:tc>
          <w:tcPr>
            <w:tcW w:w="2283" w:type="dxa"/>
            <w:tcBorders>
              <w:top w:val="single" w:sz="4" w:space="0" w:color="auto"/>
              <w:left w:val="single" w:sz="4" w:space="0" w:color="auto"/>
              <w:bottom w:val="single" w:sz="4" w:space="0" w:color="auto"/>
              <w:right w:val="single" w:sz="4" w:space="0" w:color="auto"/>
            </w:tcBorders>
            <w:shd w:val="clear" w:color="000000" w:fill="4BACC6"/>
            <w:vAlign w:val="center"/>
            <w:hideMark/>
          </w:tcPr>
          <w:p w14:paraId="1BAED952" w14:textId="5EA42AC3" w:rsidR="00BA1DB6" w:rsidRPr="003265DB" w:rsidRDefault="00D6574D" w:rsidP="00BA1DB6">
            <w:pPr>
              <w:jc w:val="center"/>
              <w:rPr>
                <w:rFonts w:ascii="Arial" w:hAnsi="Arial" w:cs="Arial"/>
                <w:b/>
                <w:bCs/>
                <w:color w:val="FFFFFF"/>
              </w:rPr>
            </w:pPr>
            <w:r w:rsidRPr="003265DB">
              <w:rPr>
                <w:rFonts w:ascii="Arial" w:eastAsia="Andale Sans UI" w:hAnsi="Arial" w:cs="Arial"/>
                <w:kern w:val="3"/>
                <w:lang w:eastAsia="ja-JP" w:bidi="fa-IR"/>
              </w:rPr>
              <w:t>Sous-critère 1 : Méthodes mobilisées pour mener à bien la prestation dans les délais requis. Explications des raisons des choix méthodologiques opérés sur chacune des 3 tâches de l'étude</w:t>
            </w:r>
          </w:p>
        </w:tc>
        <w:tc>
          <w:tcPr>
            <w:tcW w:w="7513" w:type="dxa"/>
            <w:tcBorders>
              <w:top w:val="single" w:sz="4" w:space="0" w:color="auto"/>
              <w:left w:val="nil"/>
              <w:bottom w:val="single" w:sz="4" w:space="0" w:color="auto"/>
              <w:right w:val="single" w:sz="4" w:space="0" w:color="auto"/>
            </w:tcBorders>
            <w:shd w:val="clear" w:color="000000" w:fill="4BACC6"/>
            <w:vAlign w:val="center"/>
          </w:tcPr>
          <w:p w14:paraId="1DD3D078" w14:textId="65955022" w:rsidR="00CE3E2E" w:rsidRPr="00ED2286" w:rsidRDefault="00CE3E2E" w:rsidP="00BA1DB6">
            <w:pPr>
              <w:jc w:val="center"/>
              <w:rPr>
                <w:rFonts w:ascii="Arial" w:hAnsi="Arial" w:cs="Arial"/>
                <w:b/>
                <w:bCs/>
                <w:strike/>
                <w:color w:val="FFFFFF"/>
              </w:rPr>
            </w:pPr>
            <w:r w:rsidRPr="00ED2286">
              <w:rPr>
                <w:rFonts w:ascii="Arial" w:hAnsi="Arial" w:cs="Arial"/>
                <w:b/>
                <w:spacing w:val="-16"/>
              </w:rPr>
              <w:t>Pertinence de la méthodologie pour chaque type de mission</w:t>
            </w:r>
          </w:p>
        </w:tc>
      </w:tr>
      <w:tr w:rsidR="00BA1DB6" w:rsidRPr="000A7695" w14:paraId="1575094B" w14:textId="77777777" w:rsidTr="00FE0155">
        <w:trPr>
          <w:trHeight w:val="510"/>
        </w:trPr>
        <w:tc>
          <w:tcPr>
            <w:tcW w:w="2283" w:type="dxa"/>
            <w:tcBorders>
              <w:top w:val="single" w:sz="4" w:space="0" w:color="auto"/>
              <w:left w:val="single" w:sz="4" w:space="0" w:color="auto"/>
              <w:bottom w:val="single" w:sz="4" w:space="0" w:color="auto"/>
              <w:right w:val="single" w:sz="6" w:space="0" w:color="auto"/>
            </w:tcBorders>
            <w:shd w:val="clear" w:color="000000" w:fill="auto"/>
          </w:tcPr>
          <w:p w14:paraId="5F48235B" w14:textId="3F61B36A" w:rsidR="00493945" w:rsidRPr="00D6574D" w:rsidRDefault="00493945" w:rsidP="00BA1DB6">
            <w:pPr>
              <w:spacing w:before="360" w:line="360" w:lineRule="auto"/>
              <w:rPr>
                <w:strike/>
                <w:sz w:val="16"/>
                <w:szCs w:val="16"/>
              </w:rPr>
            </w:pPr>
            <w:r>
              <w:rPr>
                <w:rFonts w:ascii="Arial" w:hAnsi="Arial" w:cs="Arial"/>
                <w:sz w:val="16"/>
                <w:szCs w:val="16"/>
              </w:rPr>
              <w:t>Décrire</w:t>
            </w:r>
          </w:p>
        </w:tc>
        <w:tc>
          <w:tcPr>
            <w:tcW w:w="7513" w:type="dxa"/>
            <w:tcBorders>
              <w:top w:val="single" w:sz="4" w:space="0" w:color="auto"/>
              <w:left w:val="single" w:sz="6" w:space="0" w:color="auto"/>
              <w:bottom w:val="single" w:sz="4" w:space="0" w:color="auto"/>
              <w:right w:val="single" w:sz="4" w:space="0" w:color="auto"/>
            </w:tcBorders>
            <w:shd w:val="clear" w:color="000000" w:fill="auto"/>
            <w:vAlign w:val="center"/>
          </w:tcPr>
          <w:p w14:paraId="06DFC2FD" w14:textId="77777777" w:rsidR="00BA1DB6" w:rsidRDefault="00BA1DB6" w:rsidP="00BA1DB6">
            <w:pPr>
              <w:autoSpaceDE w:val="0"/>
              <w:autoSpaceDN w:val="0"/>
              <w:adjustRightInd w:val="0"/>
              <w:rPr>
                <w:rFonts w:ascii="Arial" w:hAnsi="Arial" w:cs="Arial"/>
                <w:bCs/>
                <w:sz w:val="16"/>
                <w:szCs w:val="16"/>
              </w:rPr>
            </w:pPr>
          </w:p>
          <w:p w14:paraId="55B339C2" w14:textId="77777777" w:rsidR="00BA1DB6" w:rsidRDefault="00BA1DB6" w:rsidP="00BA1DB6">
            <w:pPr>
              <w:autoSpaceDE w:val="0"/>
              <w:autoSpaceDN w:val="0"/>
              <w:adjustRightInd w:val="0"/>
              <w:rPr>
                <w:rFonts w:ascii="Arial" w:hAnsi="Arial" w:cs="Arial"/>
                <w:bCs/>
                <w:sz w:val="16"/>
                <w:szCs w:val="16"/>
              </w:rPr>
            </w:pPr>
          </w:p>
          <w:p w14:paraId="56CED393" w14:textId="77777777" w:rsidR="00BA1DB6" w:rsidRDefault="00BA1DB6" w:rsidP="00BA1DB6">
            <w:pPr>
              <w:autoSpaceDE w:val="0"/>
              <w:autoSpaceDN w:val="0"/>
              <w:adjustRightInd w:val="0"/>
              <w:rPr>
                <w:rFonts w:ascii="Arial" w:hAnsi="Arial" w:cs="Arial"/>
                <w:bCs/>
                <w:sz w:val="16"/>
                <w:szCs w:val="16"/>
              </w:rPr>
            </w:pPr>
          </w:p>
          <w:p w14:paraId="6EFB9A08" w14:textId="77777777" w:rsidR="00BA1DB6" w:rsidRDefault="00BA1DB6" w:rsidP="00BA1DB6">
            <w:pPr>
              <w:autoSpaceDE w:val="0"/>
              <w:autoSpaceDN w:val="0"/>
              <w:adjustRightInd w:val="0"/>
              <w:rPr>
                <w:rFonts w:ascii="Arial" w:hAnsi="Arial" w:cs="Arial"/>
                <w:bCs/>
                <w:sz w:val="16"/>
                <w:szCs w:val="16"/>
              </w:rPr>
            </w:pPr>
          </w:p>
          <w:p w14:paraId="54DB76FD" w14:textId="77777777" w:rsidR="00BA1DB6" w:rsidRDefault="00BA1DB6" w:rsidP="00BA1DB6">
            <w:pPr>
              <w:autoSpaceDE w:val="0"/>
              <w:autoSpaceDN w:val="0"/>
              <w:adjustRightInd w:val="0"/>
              <w:rPr>
                <w:rFonts w:ascii="Arial" w:hAnsi="Arial" w:cs="Arial"/>
                <w:bCs/>
                <w:sz w:val="16"/>
                <w:szCs w:val="16"/>
              </w:rPr>
            </w:pPr>
          </w:p>
          <w:p w14:paraId="35563BCB" w14:textId="77777777" w:rsidR="00BA1DB6" w:rsidRDefault="00BA1DB6" w:rsidP="00BA1DB6">
            <w:pPr>
              <w:autoSpaceDE w:val="0"/>
              <w:autoSpaceDN w:val="0"/>
              <w:adjustRightInd w:val="0"/>
              <w:rPr>
                <w:rFonts w:ascii="Arial" w:hAnsi="Arial" w:cs="Arial"/>
                <w:bCs/>
                <w:sz w:val="16"/>
                <w:szCs w:val="16"/>
              </w:rPr>
            </w:pPr>
          </w:p>
          <w:p w14:paraId="76009FCB" w14:textId="77777777" w:rsidR="00BA1DB6" w:rsidRDefault="00BA1DB6" w:rsidP="00BA1DB6">
            <w:pPr>
              <w:autoSpaceDE w:val="0"/>
              <w:autoSpaceDN w:val="0"/>
              <w:adjustRightInd w:val="0"/>
              <w:rPr>
                <w:rFonts w:ascii="Arial" w:hAnsi="Arial" w:cs="Arial"/>
                <w:bCs/>
                <w:sz w:val="16"/>
                <w:szCs w:val="16"/>
              </w:rPr>
            </w:pPr>
          </w:p>
          <w:p w14:paraId="2696CA99" w14:textId="77777777" w:rsidR="00BA1DB6" w:rsidRDefault="00BA1DB6" w:rsidP="00BA1DB6">
            <w:pPr>
              <w:autoSpaceDE w:val="0"/>
              <w:autoSpaceDN w:val="0"/>
              <w:adjustRightInd w:val="0"/>
              <w:rPr>
                <w:rFonts w:ascii="Arial" w:hAnsi="Arial" w:cs="Arial"/>
                <w:bCs/>
                <w:sz w:val="16"/>
                <w:szCs w:val="16"/>
              </w:rPr>
            </w:pPr>
          </w:p>
          <w:p w14:paraId="19C2E1B7" w14:textId="77777777" w:rsidR="00BA1DB6" w:rsidRDefault="00BA1DB6" w:rsidP="00BA1DB6">
            <w:pPr>
              <w:autoSpaceDE w:val="0"/>
              <w:autoSpaceDN w:val="0"/>
              <w:adjustRightInd w:val="0"/>
              <w:rPr>
                <w:rFonts w:ascii="Arial" w:hAnsi="Arial" w:cs="Arial"/>
                <w:bCs/>
                <w:sz w:val="16"/>
                <w:szCs w:val="16"/>
              </w:rPr>
            </w:pPr>
          </w:p>
          <w:p w14:paraId="66FA261E" w14:textId="77777777" w:rsidR="00BA1DB6" w:rsidRPr="00653BC6" w:rsidRDefault="00BA1DB6" w:rsidP="00BA1DB6">
            <w:pPr>
              <w:autoSpaceDE w:val="0"/>
              <w:autoSpaceDN w:val="0"/>
              <w:adjustRightInd w:val="0"/>
              <w:rPr>
                <w:rFonts w:ascii="Arial" w:hAnsi="Arial" w:cs="Arial"/>
                <w:bCs/>
                <w:sz w:val="16"/>
                <w:szCs w:val="16"/>
              </w:rPr>
            </w:pPr>
          </w:p>
          <w:p w14:paraId="69520B12" w14:textId="77777777" w:rsidR="00BA1DB6" w:rsidRDefault="00BA1DB6" w:rsidP="00BA1DB6">
            <w:pPr>
              <w:autoSpaceDE w:val="0"/>
              <w:autoSpaceDN w:val="0"/>
              <w:adjustRightInd w:val="0"/>
              <w:rPr>
                <w:rFonts w:ascii="Arial" w:hAnsi="Arial" w:cs="Arial"/>
                <w:bCs/>
                <w:sz w:val="16"/>
                <w:szCs w:val="16"/>
              </w:rPr>
            </w:pPr>
          </w:p>
          <w:p w14:paraId="389128B6" w14:textId="77777777" w:rsidR="00BA1DB6" w:rsidRDefault="00BA1DB6" w:rsidP="00BA1DB6">
            <w:pPr>
              <w:autoSpaceDE w:val="0"/>
              <w:autoSpaceDN w:val="0"/>
              <w:adjustRightInd w:val="0"/>
              <w:rPr>
                <w:rFonts w:ascii="Arial" w:hAnsi="Arial" w:cs="Arial"/>
                <w:bCs/>
                <w:sz w:val="16"/>
                <w:szCs w:val="16"/>
              </w:rPr>
            </w:pPr>
          </w:p>
          <w:p w14:paraId="66BF6989" w14:textId="77777777" w:rsidR="00BA1DB6" w:rsidRDefault="00BA1DB6" w:rsidP="00BA1DB6">
            <w:pPr>
              <w:autoSpaceDE w:val="0"/>
              <w:autoSpaceDN w:val="0"/>
              <w:adjustRightInd w:val="0"/>
              <w:rPr>
                <w:rFonts w:ascii="Arial" w:hAnsi="Arial" w:cs="Arial"/>
                <w:bCs/>
                <w:sz w:val="16"/>
                <w:szCs w:val="16"/>
              </w:rPr>
            </w:pPr>
          </w:p>
          <w:p w14:paraId="4266F314" w14:textId="77777777" w:rsidR="00BA1DB6" w:rsidRDefault="00BA1DB6" w:rsidP="00BA1DB6">
            <w:pPr>
              <w:autoSpaceDE w:val="0"/>
              <w:autoSpaceDN w:val="0"/>
              <w:adjustRightInd w:val="0"/>
              <w:rPr>
                <w:rFonts w:ascii="Arial" w:hAnsi="Arial" w:cs="Arial"/>
                <w:bCs/>
                <w:sz w:val="16"/>
                <w:szCs w:val="16"/>
              </w:rPr>
            </w:pPr>
          </w:p>
          <w:p w14:paraId="6D8153B4" w14:textId="77777777" w:rsidR="00BA1DB6" w:rsidRPr="00EE4DC9" w:rsidRDefault="00BA1DB6" w:rsidP="00BA1DB6">
            <w:pPr>
              <w:autoSpaceDE w:val="0"/>
              <w:autoSpaceDN w:val="0"/>
              <w:adjustRightInd w:val="0"/>
              <w:rPr>
                <w:rFonts w:ascii="Arial" w:hAnsi="Arial" w:cs="Arial"/>
                <w:bCs/>
                <w:sz w:val="16"/>
                <w:szCs w:val="16"/>
              </w:rPr>
            </w:pPr>
          </w:p>
        </w:tc>
      </w:tr>
      <w:tr w:rsidR="00BA1DB6" w:rsidRPr="000A7695" w14:paraId="2C5E7493" w14:textId="77777777" w:rsidTr="00E34D9E">
        <w:trPr>
          <w:trHeight w:val="796"/>
        </w:trPr>
        <w:tc>
          <w:tcPr>
            <w:tcW w:w="2283" w:type="dxa"/>
            <w:tcBorders>
              <w:top w:val="single" w:sz="4" w:space="0" w:color="auto"/>
              <w:left w:val="single" w:sz="4" w:space="0" w:color="auto"/>
              <w:bottom w:val="single" w:sz="4" w:space="0" w:color="auto"/>
              <w:right w:val="single" w:sz="4" w:space="0" w:color="auto"/>
            </w:tcBorders>
            <w:shd w:val="clear" w:color="000000" w:fill="4BACC6"/>
            <w:vAlign w:val="center"/>
            <w:hideMark/>
          </w:tcPr>
          <w:p w14:paraId="1C9259F3" w14:textId="305B9092" w:rsidR="00BA1DB6" w:rsidRPr="00B00844" w:rsidRDefault="00D6574D" w:rsidP="00BA1DB6">
            <w:pPr>
              <w:jc w:val="center"/>
              <w:rPr>
                <w:rFonts w:ascii="Arial" w:hAnsi="Arial" w:cs="Arial"/>
                <w:b/>
                <w:bCs/>
                <w:color w:val="FFFFFF"/>
                <w:sz w:val="18"/>
                <w:szCs w:val="18"/>
              </w:rPr>
            </w:pPr>
            <w:r w:rsidRPr="003265DB">
              <w:rPr>
                <w:rFonts w:ascii="Arial" w:hAnsi="Arial" w:cs="Arial"/>
              </w:rPr>
              <w:t xml:space="preserve">Sous-critère 2 : </w:t>
            </w:r>
            <w:r w:rsidR="00B00844" w:rsidRPr="003265DB">
              <w:rPr>
                <w:rFonts w:ascii="Arial" w:hAnsi="Arial" w:cs="Arial"/>
              </w:rPr>
              <w:br/>
            </w:r>
            <w:r w:rsidRPr="003265DB">
              <w:rPr>
                <w:rFonts w:ascii="Arial" w:hAnsi="Arial" w:cs="Arial"/>
                <w:i/>
                <w:iCs/>
              </w:rPr>
              <w:t>Pour la tâche 1 relative à la consolidation et à la production des données socio-économiques par masse d’eau nécessaire aux travaux de justification</w:t>
            </w:r>
            <w:r w:rsidRPr="003265DB">
              <w:rPr>
                <w:rFonts w:ascii="Arial" w:hAnsi="Arial" w:cs="Arial"/>
              </w:rPr>
              <w:t>, le candidat illustrera sa proposition par des exemples précis de travaux similaires qu'il aurait réalisés dans le cadre de ses références les plus significatives. Il apportera également des exemples de réalisation de travaux (en relation avec la gestion de l’eau dans l’idéal) reliant dimensions techniques et analyses économiques</w:t>
            </w:r>
            <w:r w:rsidRPr="00B00844">
              <w:rPr>
                <w:rFonts w:ascii="Arial" w:hAnsi="Arial" w:cs="Arial"/>
                <w:sz w:val="18"/>
                <w:szCs w:val="18"/>
              </w:rPr>
              <w:t>.</w:t>
            </w:r>
          </w:p>
        </w:tc>
        <w:tc>
          <w:tcPr>
            <w:tcW w:w="7513" w:type="dxa"/>
            <w:tcBorders>
              <w:top w:val="single" w:sz="4" w:space="0" w:color="auto"/>
              <w:left w:val="nil"/>
              <w:bottom w:val="single" w:sz="4" w:space="0" w:color="auto"/>
              <w:right w:val="single" w:sz="4" w:space="0" w:color="auto"/>
            </w:tcBorders>
            <w:shd w:val="clear" w:color="000000" w:fill="4BACC6"/>
            <w:vAlign w:val="center"/>
          </w:tcPr>
          <w:p w14:paraId="3591906D" w14:textId="650926B7" w:rsidR="00BA1DB6" w:rsidRPr="00B00844" w:rsidRDefault="00B00844" w:rsidP="00BA1DB6">
            <w:pPr>
              <w:jc w:val="center"/>
              <w:rPr>
                <w:rFonts w:ascii="Arial" w:hAnsi="Arial" w:cs="Arial"/>
                <w:b/>
                <w:bCs/>
                <w:color w:val="FFFFFF"/>
              </w:rPr>
            </w:pPr>
            <w:r w:rsidRPr="00B00844">
              <w:rPr>
                <w:rFonts w:ascii="Arial" w:hAnsi="Arial" w:cs="Arial"/>
                <w:b/>
              </w:rPr>
              <w:t>Pertinence des travaux</w:t>
            </w:r>
          </w:p>
        </w:tc>
      </w:tr>
      <w:tr w:rsidR="00BA1DB6" w:rsidRPr="000A7695" w14:paraId="62A24A68" w14:textId="77777777" w:rsidTr="00E34D9E">
        <w:trPr>
          <w:trHeight w:val="510"/>
        </w:trPr>
        <w:tc>
          <w:tcPr>
            <w:tcW w:w="2283" w:type="dxa"/>
            <w:tcBorders>
              <w:top w:val="single" w:sz="4" w:space="0" w:color="auto"/>
              <w:left w:val="single" w:sz="4" w:space="0" w:color="auto"/>
              <w:bottom w:val="single" w:sz="4" w:space="0" w:color="auto"/>
              <w:right w:val="single" w:sz="6" w:space="0" w:color="auto"/>
            </w:tcBorders>
            <w:shd w:val="clear" w:color="000000" w:fill="auto"/>
          </w:tcPr>
          <w:p w14:paraId="72ABCB62" w14:textId="1EEAE8B2" w:rsidR="00BA1DB6" w:rsidRPr="00EE4DC9" w:rsidRDefault="00BA1DB6" w:rsidP="00BA1DB6">
            <w:pPr>
              <w:spacing w:before="360" w:line="276" w:lineRule="auto"/>
              <w:rPr>
                <w:sz w:val="16"/>
                <w:szCs w:val="16"/>
              </w:rPr>
            </w:pPr>
            <w:r>
              <w:rPr>
                <w:rFonts w:ascii="Arial" w:hAnsi="Arial" w:cs="Arial"/>
                <w:sz w:val="16"/>
                <w:szCs w:val="16"/>
              </w:rPr>
              <w:t xml:space="preserve">Décrire </w:t>
            </w:r>
          </w:p>
        </w:tc>
        <w:tc>
          <w:tcPr>
            <w:tcW w:w="7513" w:type="dxa"/>
            <w:tcBorders>
              <w:top w:val="single" w:sz="4" w:space="0" w:color="auto"/>
              <w:left w:val="single" w:sz="6" w:space="0" w:color="auto"/>
              <w:bottom w:val="single" w:sz="4" w:space="0" w:color="auto"/>
              <w:right w:val="single" w:sz="4" w:space="0" w:color="auto"/>
            </w:tcBorders>
            <w:shd w:val="clear" w:color="000000" w:fill="auto"/>
            <w:vAlign w:val="center"/>
          </w:tcPr>
          <w:p w14:paraId="5BF9752B" w14:textId="77777777" w:rsidR="00BA1DB6" w:rsidRDefault="00BA1DB6" w:rsidP="00BA1DB6">
            <w:pPr>
              <w:rPr>
                <w:rFonts w:ascii="Arial" w:hAnsi="Arial" w:cs="Arial"/>
                <w:bCs/>
                <w:sz w:val="16"/>
                <w:szCs w:val="16"/>
              </w:rPr>
            </w:pPr>
          </w:p>
          <w:p w14:paraId="7D078AF3" w14:textId="77777777" w:rsidR="00BA1DB6" w:rsidRDefault="00BA1DB6" w:rsidP="00BA1DB6">
            <w:pPr>
              <w:rPr>
                <w:rFonts w:ascii="Arial" w:hAnsi="Arial" w:cs="Arial"/>
                <w:bCs/>
                <w:sz w:val="16"/>
                <w:szCs w:val="16"/>
              </w:rPr>
            </w:pPr>
          </w:p>
          <w:p w14:paraId="7E00F8B0" w14:textId="77777777" w:rsidR="00B00844" w:rsidRDefault="00B00844" w:rsidP="00BA1DB6">
            <w:pPr>
              <w:rPr>
                <w:rFonts w:ascii="Arial" w:hAnsi="Arial" w:cs="Arial"/>
                <w:bCs/>
                <w:sz w:val="16"/>
                <w:szCs w:val="16"/>
              </w:rPr>
            </w:pPr>
          </w:p>
          <w:p w14:paraId="7D24BE23" w14:textId="77777777" w:rsidR="00B00844" w:rsidRDefault="00B00844" w:rsidP="00BA1DB6">
            <w:pPr>
              <w:rPr>
                <w:rFonts w:ascii="Arial" w:hAnsi="Arial" w:cs="Arial"/>
                <w:bCs/>
                <w:sz w:val="16"/>
                <w:szCs w:val="16"/>
              </w:rPr>
            </w:pPr>
          </w:p>
          <w:p w14:paraId="5AB7FD95" w14:textId="77777777" w:rsidR="00B00844" w:rsidRDefault="00B00844" w:rsidP="00BA1DB6">
            <w:pPr>
              <w:rPr>
                <w:rFonts w:ascii="Arial" w:hAnsi="Arial" w:cs="Arial"/>
                <w:bCs/>
                <w:sz w:val="16"/>
                <w:szCs w:val="16"/>
              </w:rPr>
            </w:pPr>
          </w:p>
          <w:p w14:paraId="60114201" w14:textId="77777777" w:rsidR="00BA1DB6" w:rsidRDefault="00BA1DB6" w:rsidP="00BA1DB6">
            <w:pPr>
              <w:rPr>
                <w:rFonts w:ascii="Arial" w:hAnsi="Arial" w:cs="Arial"/>
                <w:bCs/>
                <w:sz w:val="16"/>
                <w:szCs w:val="16"/>
              </w:rPr>
            </w:pPr>
          </w:p>
          <w:p w14:paraId="498F8679" w14:textId="77777777" w:rsidR="00BA1DB6" w:rsidRDefault="00BA1DB6" w:rsidP="00BA1DB6">
            <w:pPr>
              <w:rPr>
                <w:rFonts w:ascii="Arial" w:hAnsi="Arial" w:cs="Arial"/>
                <w:bCs/>
                <w:sz w:val="16"/>
                <w:szCs w:val="16"/>
              </w:rPr>
            </w:pPr>
          </w:p>
          <w:p w14:paraId="5C5B9907" w14:textId="77777777" w:rsidR="00BA1DB6" w:rsidRDefault="00BA1DB6" w:rsidP="00BA1DB6">
            <w:pPr>
              <w:rPr>
                <w:rFonts w:ascii="Arial" w:hAnsi="Arial" w:cs="Arial"/>
                <w:bCs/>
                <w:sz w:val="16"/>
                <w:szCs w:val="16"/>
              </w:rPr>
            </w:pPr>
          </w:p>
          <w:p w14:paraId="4CC15287" w14:textId="77777777" w:rsidR="00BA1DB6" w:rsidRDefault="00BA1DB6" w:rsidP="00BA1DB6">
            <w:pPr>
              <w:rPr>
                <w:rFonts w:ascii="Arial" w:hAnsi="Arial" w:cs="Arial"/>
                <w:bCs/>
                <w:sz w:val="16"/>
                <w:szCs w:val="16"/>
              </w:rPr>
            </w:pPr>
          </w:p>
          <w:p w14:paraId="0C1C4327" w14:textId="77777777" w:rsidR="00BA1DB6" w:rsidRDefault="00BA1DB6" w:rsidP="00BA1DB6">
            <w:pPr>
              <w:rPr>
                <w:rFonts w:ascii="Arial" w:hAnsi="Arial" w:cs="Arial"/>
                <w:bCs/>
                <w:sz w:val="16"/>
                <w:szCs w:val="16"/>
              </w:rPr>
            </w:pPr>
          </w:p>
          <w:p w14:paraId="43A66CA2" w14:textId="77777777" w:rsidR="00BA1DB6" w:rsidRPr="00EE4DC9" w:rsidRDefault="00BA1DB6" w:rsidP="00BA1DB6">
            <w:pPr>
              <w:rPr>
                <w:rFonts w:ascii="Arial" w:hAnsi="Arial" w:cs="Arial"/>
                <w:bCs/>
                <w:sz w:val="16"/>
                <w:szCs w:val="16"/>
              </w:rPr>
            </w:pPr>
          </w:p>
        </w:tc>
      </w:tr>
    </w:tbl>
    <w:p w14:paraId="3A112232" w14:textId="77777777" w:rsidR="00B00844" w:rsidRDefault="00B00844" w:rsidP="00785D23">
      <w:pPr>
        <w:tabs>
          <w:tab w:val="left" w:pos="7371"/>
        </w:tabs>
        <w:jc w:val="both"/>
        <w:rPr>
          <w:rFonts w:ascii="Arial" w:hAnsi="Arial" w:cs="Arial"/>
          <w:i/>
          <w:sz w:val="22"/>
        </w:rPr>
      </w:pPr>
    </w:p>
    <w:tbl>
      <w:tblPr>
        <w:tblW w:w="9796" w:type="dxa"/>
        <w:tblInd w:w="55" w:type="dxa"/>
        <w:tblLayout w:type="fixed"/>
        <w:tblCellMar>
          <w:left w:w="70" w:type="dxa"/>
          <w:right w:w="70" w:type="dxa"/>
        </w:tblCellMar>
        <w:tblLook w:val="04A0" w:firstRow="1" w:lastRow="0" w:firstColumn="1" w:lastColumn="0" w:noHBand="0" w:noVBand="1"/>
      </w:tblPr>
      <w:tblGrid>
        <w:gridCol w:w="2283"/>
        <w:gridCol w:w="7513"/>
      </w:tblGrid>
      <w:tr w:rsidR="00DE509D" w:rsidRPr="00F66351" w14:paraId="69DFF82E" w14:textId="77777777" w:rsidTr="003265DB">
        <w:trPr>
          <w:trHeight w:val="510"/>
        </w:trPr>
        <w:tc>
          <w:tcPr>
            <w:tcW w:w="9796" w:type="dxa"/>
            <w:gridSpan w:val="2"/>
            <w:tcBorders>
              <w:top w:val="single" w:sz="4" w:space="0" w:color="auto"/>
              <w:left w:val="single" w:sz="4" w:space="0" w:color="auto"/>
              <w:bottom w:val="single" w:sz="4" w:space="0" w:color="auto"/>
              <w:right w:val="single" w:sz="4" w:space="0" w:color="auto"/>
            </w:tcBorders>
            <w:shd w:val="clear" w:color="000000" w:fill="auto"/>
            <w:vAlign w:val="center"/>
          </w:tcPr>
          <w:p w14:paraId="3A47A70A" w14:textId="2B1F1E36" w:rsidR="0015768E" w:rsidRPr="0015768E" w:rsidRDefault="0015768E" w:rsidP="00493945">
            <w:pPr>
              <w:jc w:val="center"/>
              <w:rPr>
                <w:rFonts w:ascii="Arial" w:hAnsi="Arial" w:cs="Arial"/>
                <w:b/>
                <w:bCs/>
                <w:strike/>
                <w:sz w:val="16"/>
                <w:szCs w:val="16"/>
              </w:rPr>
            </w:pPr>
            <w:r w:rsidRPr="00D6574D">
              <w:rPr>
                <w:b/>
                <w:bCs/>
              </w:rPr>
              <w:t>Critère 2 : Qualification et expérience de l'équipe en charge de l'étude</w:t>
            </w:r>
          </w:p>
        </w:tc>
      </w:tr>
      <w:tr w:rsidR="00DE509D" w:rsidRPr="008C540F" w14:paraId="29E378B6" w14:textId="77777777" w:rsidTr="000B5683">
        <w:trPr>
          <w:trHeight w:val="796"/>
        </w:trPr>
        <w:tc>
          <w:tcPr>
            <w:tcW w:w="2283" w:type="dxa"/>
            <w:tcBorders>
              <w:top w:val="single" w:sz="4" w:space="0" w:color="auto"/>
              <w:left w:val="single" w:sz="4" w:space="0" w:color="auto"/>
              <w:bottom w:val="single" w:sz="4" w:space="0" w:color="auto"/>
              <w:right w:val="single" w:sz="4" w:space="0" w:color="auto"/>
            </w:tcBorders>
            <w:shd w:val="clear" w:color="000000" w:fill="4BACC6"/>
            <w:vAlign w:val="center"/>
            <w:hideMark/>
          </w:tcPr>
          <w:p w14:paraId="5040FCD6" w14:textId="72F3CE61" w:rsidR="00DE509D" w:rsidRPr="001F2B86" w:rsidRDefault="00D6574D" w:rsidP="000B5683">
            <w:pPr>
              <w:jc w:val="center"/>
              <w:rPr>
                <w:rFonts w:ascii="Arial" w:hAnsi="Arial" w:cs="Arial"/>
                <w:b/>
                <w:bCs/>
              </w:rPr>
            </w:pPr>
            <w:r w:rsidRPr="001F2B86">
              <w:rPr>
                <w:rFonts w:ascii="Arial" w:hAnsi="Arial" w:cs="Arial"/>
              </w:rPr>
              <w:t>Sous-critère 1 : Composition, expérience et qualification de l'équipe pluridisciplinaire</w:t>
            </w:r>
            <w:r w:rsidR="003265DB">
              <w:rPr>
                <w:rFonts w:ascii="Arial" w:hAnsi="Arial" w:cs="Arial"/>
              </w:rPr>
              <w:t>,</w:t>
            </w:r>
            <w:r w:rsidRPr="001F2B86">
              <w:rPr>
                <w:rFonts w:ascii="Arial" w:hAnsi="Arial" w:cs="Arial"/>
              </w:rPr>
              <w:t xml:space="preserve"> </w:t>
            </w:r>
            <w:r w:rsidR="00F647AE" w:rsidRPr="001F2B86">
              <w:rPr>
                <w:rFonts w:ascii="Arial" w:hAnsi="Arial" w:cs="Arial"/>
              </w:rPr>
              <w:t>avec part formation environnementale</w:t>
            </w:r>
            <w:r w:rsidR="003265DB">
              <w:rPr>
                <w:rFonts w:ascii="Arial" w:hAnsi="Arial" w:cs="Arial"/>
              </w:rPr>
              <w:t>,</w:t>
            </w:r>
            <w:r w:rsidR="00F647AE" w:rsidRPr="001F2B86">
              <w:rPr>
                <w:rFonts w:ascii="Arial" w:hAnsi="Arial" w:cs="Arial"/>
              </w:rPr>
              <w:t xml:space="preserve"> </w:t>
            </w:r>
            <w:r w:rsidRPr="001F2B86">
              <w:rPr>
                <w:rFonts w:ascii="Arial" w:hAnsi="Arial" w:cs="Arial"/>
              </w:rPr>
              <w:t>proposée pour réaliser la mission.</w:t>
            </w:r>
          </w:p>
        </w:tc>
        <w:tc>
          <w:tcPr>
            <w:tcW w:w="7513" w:type="dxa"/>
            <w:tcBorders>
              <w:top w:val="single" w:sz="4" w:space="0" w:color="auto"/>
              <w:left w:val="nil"/>
              <w:bottom w:val="single" w:sz="4" w:space="0" w:color="auto"/>
              <w:right w:val="single" w:sz="4" w:space="0" w:color="auto"/>
            </w:tcBorders>
            <w:shd w:val="clear" w:color="000000" w:fill="4BACC6"/>
            <w:vAlign w:val="center"/>
          </w:tcPr>
          <w:p w14:paraId="4AA7BB25" w14:textId="16DACFF6" w:rsidR="00B00844" w:rsidRPr="001F2B86" w:rsidRDefault="00816E26" w:rsidP="00B00844">
            <w:pPr>
              <w:jc w:val="center"/>
              <w:rPr>
                <w:rFonts w:ascii="Arial" w:hAnsi="Arial" w:cs="Arial"/>
                <w:b/>
              </w:rPr>
            </w:pPr>
            <w:r w:rsidRPr="001F2B86">
              <w:rPr>
                <w:rFonts w:ascii="Arial" w:hAnsi="Arial" w:cs="Arial"/>
                <w:b/>
              </w:rPr>
              <w:t>C</w:t>
            </w:r>
            <w:r w:rsidR="00B00844" w:rsidRPr="001F2B86">
              <w:rPr>
                <w:rFonts w:ascii="Arial" w:hAnsi="Arial" w:cs="Arial"/>
                <w:b/>
              </w:rPr>
              <w:t>ompétences</w:t>
            </w:r>
            <w:r w:rsidR="00F647AE" w:rsidRPr="001F2B86">
              <w:rPr>
                <w:rFonts w:ascii="Arial" w:hAnsi="Arial" w:cs="Arial"/>
                <w:b/>
              </w:rPr>
              <w:t>, connaissances environnementales</w:t>
            </w:r>
          </w:p>
          <w:p w14:paraId="68308ECF" w14:textId="25DB04EE" w:rsidR="00DE509D" w:rsidRPr="001F2B86" w:rsidRDefault="00DE509D" w:rsidP="000B5683">
            <w:pPr>
              <w:jc w:val="center"/>
              <w:rPr>
                <w:rFonts w:ascii="Arial" w:hAnsi="Arial" w:cs="Arial"/>
                <w:b/>
                <w:bCs/>
                <w:strike/>
              </w:rPr>
            </w:pPr>
          </w:p>
        </w:tc>
      </w:tr>
      <w:tr w:rsidR="00DE509D" w:rsidRPr="00EE4DC9" w14:paraId="4E0AB462" w14:textId="77777777" w:rsidTr="000B5683">
        <w:trPr>
          <w:trHeight w:val="510"/>
        </w:trPr>
        <w:tc>
          <w:tcPr>
            <w:tcW w:w="2283" w:type="dxa"/>
            <w:tcBorders>
              <w:top w:val="single" w:sz="4" w:space="0" w:color="auto"/>
              <w:left w:val="single" w:sz="4" w:space="0" w:color="auto"/>
              <w:bottom w:val="single" w:sz="4" w:space="0" w:color="auto"/>
              <w:right w:val="single" w:sz="6" w:space="0" w:color="auto"/>
            </w:tcBorders>
            <w:shd w:val="clear" w:color="000000" w:fill="auto"/>
          </w:tcPr>
          <w:p w14:paraId="169AABF8" w14:textId="2C09FFF1" w:rsidR="00DE509D" w:rsidRPr="00DE509D" w:rsidRDefault="00356AF5" w:rsidP="000B5683">
            <w:pPr>
              <w:spacing w:before="360" w:line="360" w:lineRule="auto"/>
              <w:rPr>
                <w:sz w:val="16"/>
                <w:szCs w:val="16"/>
              </w:rPr>
            </w:pPr>
            <w:r>
              <w:rPr>
                <w:rFonts w:ascii="Arial" w:hAnsi="Arial" w:cs="Arial"/>
                <w:sz w:val="16"/>
                <w:szCs w:val="16"/>
              </w:rPr>
              <w:t>Préciser</w:t>
            </w:r>
            <w:r w:rsidR="00DE509D" w:rsidRPr="00DE509D">
              <w:rPr>
                <w:rFonts w:ascii="Arial" w:hAnsi="Arial" w:cs="Arial"/>
                <w:sz w:val="16"/>
                <w:szCs w:val="16"/>
              </w:rPr>
              <w:t xml:space="preserve"> </w:t>
            </w:r>
          </w:p>
        </w:tc>
        <w:tc>
          <w:tcPr>
            <w:tcW w:w="7513" w:type="dxa"/>
            <w:tcBorders>
              <w:top w:val="single" w:sz="4" w:space="0" w:color="auto"/>
              <w:left w:val="single" w:sz="6" w:space="0" w:color="auto"/>
              <w:bottom w:val="single" w:sz="4" w:space="0" w:color="auto"/>
              <w:right w:val="single" w:sz="4" w:space="0" w:color="auto"/>
            </w:tcBorders>
            <w:shd w:val="clear" w:color="000000" w:fill="auto"/>
            <w:vAlign w:val="center"/>
          </w:tcPr>
          <w:p w14:paraId="46C4185E" w14:textId="77777777" w:rsidR="00DE509D" w:rsidRDefault="00DE509D" w:rsidP="000B5683">
            <w:pPr>
              <w:autoSpaceDE w:val="0"/>
              <w:autoSpaceDN w:val="0"/>
              <w:adjustRightInd w:val="0"/>
              <w:rPr>
                <w:rFonts w:ascii="Arial" w:hAnsi="Arial" w:cs="Arial"/>
                <w:bCs/>
                <w:sz w:val="16"/>
                <w:szCs w:val="16"/>
              </w:rPr>
            </w:pPr>
          </w:p>
          <w:p w14:paraId="6BE7AEBB" w14:textId="77777777" w:rsidR="00DE509D" w:rsidRDefault="00DE509D" w:rsidP="000B5683">
            <w:pPr>
              <w:autoSpaceDE w:val="0"/>
              <w:autoSpaceDN w:val="0"/>
              <w:adjustRightInd w:val="0"/>
              <w:rPr>
                <w:rFonts w:ascii="Arial" w:hAnsi="Arial" w:cs="Arial"/>
                <w:bCs/>
                <w:sz w:val="16"/>
                <w:szCs w:val="16"/>
              </w:rPr>
            </w:pPr>
          </w:p>
          <w:p w14:paraId="32271AF2" w14:textId="77777777" w:rsidR="00DE509D" w:rsidRDefault="00DE509D" w:rsidP="000B5683">
            <w:pPr>
              <w:autoSpaceDE w:val="0"/>
              <w:autoSpaceDN w:val="0"/>
              <w:adjustRightInd w:val="0"/>
              <w:rPr>
                <w:rFonts w:ascii="Arial" w:hAnsi="Arial" w:cs="Arial"/>
                <w:bCs/>
                <w:sz w:val="16"/>
                <w:szCs w:val="16"/>
              </w:rPr>
            </w:pPr>
          </w:p>
          <w:p w14:paraId="0FDE7600" w14:textId="77777777" w:rsidR="00DE509D" w:rsidRDefault="00DE509D" w:rsidP="000B5683">
            <w:pPr>
              <w:autoSpaceDE w:val="0"/>
              <w:autoSpaceDN w:val="0"/>
              <w:adjustRightInd w:val="0"/>
              <w:rPr>
                <w:rFonts w:ascii="Arial" w:hAnsi="Arial" w:cs="Arial"/>
                <w:bCs/>
                <w:sz w:val="16"/>
                <w:szCs w:val="16"/>
              </w:rPr>
            </w:pPr>
          </w:p>
          <w:p w14:paraId="6461A328" w14:textId="77777777" w:rsidR="00DE509D" w:rsidRDefault="00DE509D" w:rsidP="000B5683">
            <w:pPr>
              <w:autoSpaceDE w:val="0"/>
              <w:autoSpaceDN w:val="0"/>
              <w:adjustRightInd w:val="0"/>
              <w:rPr>
                <w:rFonts w:ascii="Arial" w:hAnsi="Arial" w:cs="Arial"/>
                <w:bCs/>
                <w:sz w:val="16"/>
                <w:szCs w:val="16"/>
              </w:rPr>
            </w:pPr>
          </w:p>
          <w:p w14:paraId="10BD2879" w14:textId="77777777" w:rsidR="00DE509D" w:rsidRDefault="00DE509D" w:rsidP="000B5683">
            <w:pPr>
              <w:autoSpaceDE w:val="0"/>
              <w:autoSpaceDN w:val="0"/>
              <w:adjustRightInd w:val="0"/>
              <w:rPr>
                <w:rFonts w:ascii="Arial" w:hAnsi="Arial" w:cs="Arial"/>
                <w:bCs/>
                <w:sz w:val="16"/>
                <w:szCs w:val="16"/>
              </w:rPr>
            </w:pPr>
          </w:p>
          <w:p w14:paraId="43C675DC" w14:textId="77777777" w:rsidR="00DE509D" w:rsidRDefault="00DE509D" w:rsidP="000B5683">
            <w:pPr>
              <w:autoSpaceDE w:val="0"/>
              <w:autoSpaceDN w:val="0"/>
              <w:adjustRightInd w:val="0"/>
              <w:rPr>
                <w:rFonts w:ascii="Arial" w:hAnsi="Arial" w:cs="Arial"/>
                <w:bCs/>
                <w:sz w:val="16"/>
                <w:szCs w:val="16"/>
              </w:rPr>
            </w:pPr>
          </w:p>
          <w:p w14:paraId="2FA452D6" w14:textId="77777777" w:rsidR="00DE509D" w:rsidRPr="00EE4DC9" w:rsidRDefault="00DE509D" w:rsidP="000B5683">
            <w:pPr>
              <w:autoSpaceDE w:val="0"/>
              <w:autoSpaceDN w:val="0"/>
              <w:adjustRightInd w:val="0"/>
              <w:rPr>
                <w:rFonts w:ascii="Arial" w:hAnsi="Arial" w:cs="Arial"/>
                <w:bCs/>
                <w:sz w:val="16"/>
                <w:szCs w:val="16"/>
              </w:rPr>
            </w:pPr>
          </w:p>
        </w:tc>
      </w:tr>
      <w:tr w:rsidR="00DE509D" w:rsidRPr="008C540F" w14:paraId="31340A71" w14:textId="77777777" w:rsidTr="000B5683">
        <w:trPr>
          <w:trHeight w:val="796"/>
        </w:trPr>
        <w:tc>
          <w:tcPr>
            <w:tcW w:w="2283" w:type="dxa"/>
            <w:tcBorders>
              <w:top w:val="single" w:sz="4" w:space="0" w:color="auto"/>
              <w:left w:val="single" w:sz="4" w:space="0" w:color="auto"/>
              <w:bottom w:val="single" w:sz="4" w:space="0" w:color="auto"/>
              <w:right w:val="single" w:sz="4" w:space="0" w:color="auto"/>
            </w:tcBorders>
            <w:shd w:val="clear" w:color="000000" w:fill="4BACC6"/>
            <w:vAlign w:val="center"/>
            <w:hideMark/>
          </w:tcPr>
          <w:p w14:paraId="03AF30B7" w14:textId="77777777" w:rsidR="00B00844" w:rsidRDefault="00D6574D" w:rsidP="00DE509D">
            <w:pPr>
              <w:jc w:val="center"/>
              <w:rPr>
                <w:rFonts w:ascii="Arial" w:hAnsi="Arial" w:cs="Arial"/>
              </w:rPr>
            </w:pPr>
            <w:r w:rsidRPr="00D6574D">
              <w:rPr>
                <w:rFonts w:ascii="Arial" w:hAnsi="Arial" w:cs="Arial"/>
              </w:rPr>
              <w:t xml:space="preserve">Sous-critère 2 : </w:t>
            </w:r>
          </w:p>
          <w:p w14:paraId="0310819E" w14:textId="5F881C36" w:rsidR="00DE509D" w:rsidRPr="00DE509D" w:rsidRDefault="00D6574D" w:rsidP="00DE509D">
            <w:pPr>
              <w:jc w:val="center"/>
              <w:rPr>
                <w:rFonts w:ascii="Arial" w:hAnsi="Arial" w:cs="Arial"/>
                <w:b/>
                <w:bCs/>
              </w:rPr>
            </w:pPr>
            <w:r w:rsidRPr="00D6574D">
              <w:rPr>
                <w:rFonts w:ascii="Arial" w:hAnsi="Arial" w:cs="Arial"/>
              </w:rPr>
              <w:t>Moyens mis en place pour pallier une éventuelle absence d'un membre de l'équipe notamment afin de vérifier la maîtrise des risques de dérapage des délais de réalisation</w:t>
            </w:r>
          </w:p>
        </w:tc>
        <w:tc>
          <w:tcPr>
            <w:tcW w:w="7513" w:type="dxa"/>
            <w:tcBorders>
              <w:top w:val="single" w:sz="4" w:space="0" w:color="auto"/>
              <w:left w:val="nil"/>
              <w:bottom w:val="single" w:sz="4" w:space="0" w:color="auto"/>
              <w:right w:val="single" w:sz="4" w:space="0" w:color="auto"/>
            </w:tcBorders>
            <w:shd w:val="clear" w:color="000000" w:fill="4BACC6"/>
            <w:vAlign w:val="center"/>
          </w:tcPr>
          <w:p w14:paraId="2B492C45" w14:textId="35526D36" w:rsidR="00961479" w:rsidRPr="00B00844" w:rsidRDefault="00B00844" w:rsidP="00B00844">
            <w:pPr>
              <w:jc w:val="center"/>
              <w:rPr>
                <w:rFonts w:ascii="Arial" w:hAnsi="Arial" w:cs="Arial"/>
              </w:rPr>
            </w:pPr>
            <w:r w:rsidRPr="00B00844">
              <w:rPr>
                <w:rFonts w:ascii="Arial" w:hAnsi="Arial" w:cs="Arial"/>
                <w:b/>
              </w:rPr>
              <w:t>Gestion équipe</w:t>
            </w:r>
          </w:p>
        </w:tc>
      </w:tr>
      <w:tr w:rsidR="00DE509D" w:rsidRPr="00EE4DC9" w14:paraId="04D7B8BF" w14:textId="77777777" w:rsidTr="000B5683">
        <w:trPr>
          <w:trHeight w:val="510"/>
        </w:trPr>
        <w:tc>
          <w:tcPr>
            <w:tcW w:w="2283" w:type="dxa"/>
            <w:tcBorders>
              <w:top w:val="single" w:sz="4" w:space="0" w:color="auto"/>
              <w:left w:val="single" w:sz="4" w:space="0" w:color="auto"/>
              <w:bottom w:val="single" w:sz="4" w:space="0" w:color="auto"/>
              <w:right w:val="single" w:sz="6" w:space="0" w:color="auto"/>
            </w:tcBorders>
            <w:shd w:val="clear" w:color="000000" w:fill="auto"/>
          </w:tcPr>
          <w:p w14:paraId="34816472" w14:textId="108FF0B7" w:rsidR="00DE509D" w:rsidRPr="00EE4DC9" w:rsidRDefault="00FB0BDF" w:rsidP="00DE509D">
            <w:pPr>
              <w:spacing w:before="360" w:line="360" w:lineRule="auto"/>
              <w:rPr>
                <w:sz w:val="16"/>
                <w:szCs w:val="16"/>
              </w:rPr>
            </w:pPr>
            <w:r>
              <w:rPr>
                <w:rFonts w:ascii="Arial" w:hAnsi="Arial" w:cs="Arial"/>
                <w:sz w:val="16"/>
                <w:szCs w:val="16"/>
              </w:rPr>
              <w:t xml:space="preserve">Préciser </w:t>
            </w:r>
          </w:p>
        </w:tc>
        <w:tc>
          <w:tcPr>
            <w:tcW w:w="7513" w:type="dxa"/>
            <w:tcBorders>
              <w:top w:val="single" w:sz="4" w:space="0" w:color="auto"/>
              <w:left w:val="single" w:sz="6" w:space="0" w:color="auto"/>
              <w:bottom w:val="single" w:sz="4" w:space="0" w:color="auto"/>
              <w:right w:val="single" w:sz="4" w:space="0" w:color="auto"/>
            </w:tcBorders>
            <w:shd w:val="clear" w:color="000000" w:fill="auto"/>
            <w:vAlign w:val="center"/>
          </w:tcPr>
          <w:p w14:paraId="62F7499F" w14:textId="77777777" w:rsidR="00DE509D" w:rsidRDefault="00DE509D" w:rsidP="00DE509D">
            <w:pPr>
              <w:rPr>
                <w:rFonts w:ascii="Arial" w:hAnsi="Arial" w:cs="Arial"/>
                <w:bCs/>
                <w:sz w:val="16"/>
                <w:szCs w:val="16"/>
              </w:rPr>
            </w:pPr>
          </w:p>
          <w:p w14:paraId="43D03B4B" w14:textId="77777777" w:rsidR="00DE509D" w:rsidRDefault="00DE509D" w:rsidP="00DE509D">
            <w:pPr>
              <w:rPr>
                <w:rFonts w:ascii="Arial" w:hAnsi="Arial" w:cs="Arial"/>
                <w:bCs/>
                <w:sz w:val="16"/>
                <w:szCs w:val="16"/>
              </w:rPr>
            </w:pPr>
          </w:p>
          <w:p w14:paraId="267F809E" w14:textId="77777777" w:rsidR="00DE509D" w:rsidRDefault="00DE509D" w:rsidP="00DE509D">
            <w:pPr>
              <w:rPr>
                <w:rFonts w:ascii="Arial" w:hAnsi="Arial" w:cs="Arial"/>
                <w:bCs/>
                <w:sz w:val="16"/>
                <w:szCs w:val="16"/>
              </w:rPr>
            </w:pPr>
          </w:p>
          <w:p w14:paraId="31C48EB7" w14:textId="77777777" w:rsidR="00DE509D" w:rsidRDefault="00DE509D" w:rsidP="00DE509D">
            <w:pPr>
              <w:rPr>
                <w:rFonts w:ascii="Arial" w:hAnsi="Arial" w:cs="Arial"/>
                <w:bCs/>
                <w:sz w:val="16"/>
                <w:szCs w:val="16"/>
              </w:rPr>
            </w:pPr>
          </w:p>
          <w:p w14:paraId="5CA3CA69" w14:textId="77777777" w:rsidR="00DE509D" w:rsidRDefault="00DE509D" w:rsidP="00DE509D">
            <w:pPr>
              <w:rPr>
                <w:rFonts w:ascii="Arial" w:hAnsi="Arial" w:cs="Arial"/>
                <w:bCs/>
                <w:sz w:val="16"/>
                <w:szCs w:val="16"/>
              </w:rPr>
            </w:pPr>
          </w:p>
          <w:p w14:paraId="1299065F" w14:textId="77777777" w:rsidR="00DE509D" w:rsidRDefault="00DE509D" w:rsidP="00DE509D">
            <w:pPr>
              <w:rPr>
                <w:rFonts w:ascii="Arial" w:hAnsi="Arial" w:cs="Arial"/>
                <w:bCs/>
                <w:sz w:val="16"/>
                <w:szCs w:val="16"/>
              </w:rPr>
            </w:pPr>
          </w:p>
          <w:p w14:paraId="13963764" w14:textId="77777777" w:rsidR="00DE509D" w:rsidRPr="00EE4DC9" w:rsidRDefault="00DE509D" w:rsidP="00DE509D">
            <w:pPr>
              <w:rPr>
                <w:rFonts w:ascii="Arial" w:hAnsi="Arial" w:cs="Arial"/>
                <w:bCs/>
                <w:sz w:val="16"/>
                <w:szCs w:val="16"/>
              </w:rPr>
            </w:pPr>
          </w:p>
        </w:tc>
      </w:tr>
    </w:tbl>
    <w:p w14:paraId="6360079C" w14:textId="77777777" w:rsidR="00FB0BDF" w:rsidRDefault="00FB0BDF" w:rsidP="00785D23">
      <w:pPr>
        <w:tabs>
          <w:tab w:val="left" w:pos="7371"/>
        </w:tabs>
        <w:jc w:val="both"/>
        <w:rPr>
          <w:rFonts w:ascii="Arial" w:hAnsi="Arial" w:cs="Arial"/>
          <w:i/>
          <w:sz w:val="22"/>
        </w:rPr>
      </w:pPr>
    </w:p>
    <w:tbl>
      <w:tblPr>
        <w:tblW w:w="9796" w:type="dxa"/>
        <w:tblInd w:w="55" w:type="dxa"/>
        <w:tblLayout w:type="fixed"/>
        <w:tblCellMar>
          <w:left w:w="70" w:type="dxa"/>
          <w:right w:w="70" w:type="dxa"/>
        </w:tblCellMar>
        <w:tblLook w:val="04A0" w:firstRow="1" w:lastRow="0" w:firstColumn="1" w:lastColumn="0" w:noHBand="0" w:noVBand="1"/>
      </w:tblPr>
      <w:tblGrid>
        <w:gridCol w:w="2283"/>
        <w:gridCol w:w="7513"/>
      </w:tblGrid>
      <w:tr w:rsidR="001B4A65" w:rsidRPr="001B4A65" w14:paraId="426FF207" w14:textId="77777777" w:rsidTr="003265DB">
        <w:trPr>
          <w:trHeight w:val="510"/>
        </w:trPr>
        <w:tc>
          <w:tcPr>
            <w:tcW w:w="9796" w:type="dxa"/>
            <w:gridSpan w:val="2"/>
            <w:tcBorders>
              <w:top w:val="single" w:sz="4" w:space="0" w:color="auto"/>
              <w:left w:val="single" w:sz="4" w:space="0" w:color="auto"/>
              <w:bottom w:val="single" w:sz="4" w:space="0" w:color="auto"/>
              <w:right w:val="single" w:sz="4" w:space="0" w:color="auto"/>
            </w:tcBorders>
            <w:shd w:val="clear" w:color="000000" w:fill="auto"/>
            <w:vAlign w:val="center"/>
          </w:tcPr>
          <w:p w14:paraId="48500F83" w14:textId="32414C95" w:rsidR="00D6574D" w:rsidRPr="0015768E" w:rsidRDefault="00D6574D" w:rsidP="000B5683">
            <w:pPr>
              <w:jc w:val="center"/>
              <w:rPr>
                <w:rFonts w:ascii="Arial" w:hAnsi="Arial" w:cs="Arial"/>
                <w:b/>
                <w:bCs/>
                <w:sz w:val="16"/>
                <w:szCs w:val="16"/>
                <w:u w:val="single"/>
              </w:rPr>
            </w:pPr>
            <w:r w:rsidRPr="00D6574D">
              <w:rPr>
                <w:rFonts w:eastAsiaTheme="minorEastAsia" w:cs="Arial"/>
                <w:b/>
                <w:bCs/>
              </w:rPr>
              <w:t>Critère 3 : Qualité des livrables</w:t>
            </w:r>
          </w:p>
        </w:tc>
      </w:tr>
      <w:tr w:rsidR="00D6574D" w:rsidRPr="008C540F" w14:paraId="5201D4AF" w14:textId="77777777" w:rsidTr="000B5683">
        <w:trPr>
          <w:trHeight w:val="796"/>
        </w:trPr>
        <w:tc>
          <w:tcPr>
            <w:tcW w:w="2283" w:type="dxa"/>
            <w:tcBorders>
              <w:top w:val="single" w:sz="4" w:space="0" w:color="auto"/>
              <w:left w:val="single" w:sz="4" w:space="0" w:color="auto"/>
              <w:bottom w:val="single" w:sz="4" w:space="0" w:color="auto"/>
              <w:right w:val="single" w:sz="4" w:space="0" w:color="auto"/>
            </w:tcBorders>
            <w:shd w:val="clear" w:color="000000" w:fill="4BACC6"/>
            <w:vAlign w:val="center"/>
            <w:hideMark/>
          </w:tcPr>
          <w:p w14:paraId="77D94B85" w14:textId="0136B1D6" w:rsidR="00D6574D" w:rsidRPr="00D6574D" w:rsidRDefault="00D6574D" w:rsidP="00D6574D">
            <w:pPr>
              <w:jc w:val="center"/>
              <w:rPr>
                <w:rFonts w:ascii="Arial" w:hAnsi="Arial" w:cs="Arial"/>
                <w:sz w:val="16"/>
                <w:szCs w:val="16"/>
              </w:rPr>
            </w:pPr>
            <w:r w:rsidRPr="00D6574D">
              <w:rPr>
                <w:rFonts w:ascii="Arial" w:hAnsi="Arial" w:cs="Arial"/>
              </w:rPr>
              <w:t>Le candidat fournira un ou deux exemples de constitution de bases de données et formulaires de présentation issus de prestations similaires qu'il aura conduites (si l'entreprise est de création récente, ces exemples pourront être remplacés par tout autre élément équivalent).</w:t>
            </w:r>
          </w:p>
        </w:tc>
        <w:tc>
          <w:tcPr>
            <w:tcW w:w="7513" w:type="dxa"/>
            <w:tcBorders>
              <w:top w:val="single" w:sz="4" w:space="0" w:color="auto"/>
              <w:left w:val="nil"/>
              <w:bottom w:val="single" w:sz="4" w:space="0" w:color="auto"/>
              <w:right w:val="single" w:sz="4" w:space="0" w:color="auto"/>
            </w:tcBorders>
            <w:shd w:val="clear" w:color="000000" w:fill="4BACC6"/>
            <w:vAlign w:val="center"/>
          </w:tcPr>
          <w:p w14:paraId="66331D8F" w14:textId="00885B76" w:rsidR="00D6574D" w:rsidRPr="00356AF5" w:rsidRDefault="00356AF5" w:rsidP="00D6574D">
            <w:pPr>
              <w:jc w:val="center"/>
              <w:rPr>
                <w:rFonts w:ascii="Arial" w:hAnsi="Arial" w:cs="Arial"/>
                <w:b/>
                <w:bCs/>
                <w:color w:val="FFFFFF"/>
              </w:rPr>
            </w:pPr>
            <w:r w:rsidRPr="00356AF5">
              <w:rPr>
                <w:rFonts w:ascii="Arial" w:hAnsi="Arial" w:cs="Arial"/>
                <w:b/>
              </w:rPr>
              <w:t>Conception base</w:t>
            </w:r>
            <w:r w:rsidR="003265DB">
              <w:rPr>
                <w:rFonts w:ascii="Arial" w:hAnsi="Arial" w:cs="Arial"/>
                <w:b/>
              </w:rPr>
              <w:t>s de données</w:t>
            </w:r>
            <w:r w:rsidRPr="00356AF5">
              <w:rPr>
                <w:rFonts w:ascii="Arial" w:hAnsi="Arial" w:cs="Arial"/>
                <w:b/>
              </w:rPr>
              <w:t xml:space="preserve"> et formulaires</w:t>
            </w:r>
          </w:p>
        </w:tc>
      </w:tr>
      <w:tr w:rsidR="00D6574D" w:rsidRPr="00EE4DC9" w14:paraId="76287F09" w14:textId="77777777" w:rsidTr="000B5683">
        <w:trPr>
          <w:trHeight w:val="510"/>
        </w:trPr>
        <w:tc>
          <w:tcPr>
            <w:tcW w:w="2283" w:type="dxa"/>
            <w:tcBorders>
              <w:top w:val="single" w:sz="4" w:space="0" w:color="auto"/>
              <w:left w:val="single" w:sz="4" w:space="0" w:color="auto"/>
              <w:bottom w:val="single" w:sz="4" w:space="0" w:color="auto"/>
              <w:right w:val="single" w:sz="6" w:space="0" w:color="auto"/>
            </w:tcBorders>
            <w:shd w:val="clear" w:color="000000" w:fill="auto"/>
          </w:tcPr>
          <w:p w14:paraId="2B492055" w14:textId="77777777" w:rsidR="00D6574D" w:rsidRPr="00EE4DC9" w:rsidRDefault="00D6574D" w:rsidP="00D6574D">
            <w:pPr>
              <w:spacing w:before="360" w:line="276" w:lineRule="auto"/>
              <w:rPr>
                <w:sz w:val="16"/>
                <w:szCs w:val="16"/>
              </w:rPr>
            </w:pPr>
            <w:r>
              <w:rPr>
                <w:rFonts w:ascii="Arial" w:hAnsi="Arial" w:cs="Arial"/>
                <w:sz w:val="16"/>
                <w:szCs w:val="16"/>
              </w:rPr>
              <w:t xml:space="preserve">Décrire </w:t>
            </w:r>
          </w:p>
        </w:tc>
        <w:tc>
          <w:tcPr>
            <w:tcW w:w="7513" w:type="dxa"/>
            <w:tcBorders>
              <w:top w:val="single" w:sz="4" w:space="0" w:color="auto"/>
              <w:left w:val="single" w:sz="6" w:space="0" w:color="auto"/>
              <w:bottom w:val="single" w:sz="4" w:space="0" w:color="auto"/>
              <w:right w:val="single" w:sz="4" w:space="0" w:color="auto"/>
            </w:tcBorders>
            <w:shd w:val="clear" w:color="000000" w:fill="auto"/>
            <w:vAlign w:val="center"/>
          </w:tcPr>
          <w:p w14:paraId="2F6A1FCB" w14:textId="77777777" w:rsidR="00D6574D" w:rsidRDefault="00D6574D" w:rsidP="00D6574D">
            <w:pPr>
              <w:rPr>
                <w:rFonts w:ascii="Arial" w:hAnsi="Arial" w:cs="Arial"/>
                <w:bCs/>
                <w:sz w:val="16"/>
                <w:szCs w:val="16"/>
              </w:rPr>
            </w:pPr>
          </w:p>
          <w:p w14:paraId="15526A18" w14:textId="77777777" w:rsidR="00D6574D" w:rsidRDefault="00D6574D" w:rsidP="00D6574D">
            <w:pPr>
              <w:rPr>
                <w:rFonts w:ascii="Arial" w:hAnsi="Arial" w:cs="Arial"/>
                <w:bCs/>
                <w:sz w:val="16"/>
                <w:szCs w:val="16"/>
              </w:rPr>
            </w:pPr>
          </w:p>
          <w:p w14:paraId="15BCC8CD" w14:textId="77777777" w:rsidR="00D6574D" w:rsidRDefault="00D6574D" w:rsidP="00D6574D">
            <w:pPr>
              <w:rPr>
                <w:rFonts w:ascii="Arial" w:hAnsi="Arial" w:cs="Arial"/>
                <w:bCs/>
                <w:sz w:val="16"/>
                <w:szCs w:val="16"/>
              </w:rPr>
            </w:pPr>
          </w:p>
          <w:p w14:paraId="06702F27" w14:textId="77777777" w:rsidR="00D6574D" w:rsidRDefault="00D6574D" w:rsidP="00D6574D">
            <w:pPr>
              <w:rPr>
                <w:rFonts w:ascii="Arial" w:hAnsi="Arial" w:cs="Arial"/>
                <w:bCs/>
                <w:sz w:val="16"/>
                <w:szCs w:val="16"/>
              </w:rPr>
            </w:pPr>
          </w:p>
          <w:p w14:paraId="26E66922" w14:textId="77777777" w:rsidR="00627746" w:rsidRDefault="00627746" w:rsidP="00D6574D">
            <w:pPr>
              <w:rPr>
                <w:rFonts w:ascii="Arial" w:hAnsi="Arial" w:cs="Arial"/>
                <w:bCs/>
                <w:sz w:val="16"/>
                <w:szCs w:val="16"/>
              </w:rPr>
            </w:pPr>
          </w:p>
          <w:p w14:paraId="240C4AE7" w14:textId="77777777" w:rsidR="00D6574D" w:rsidRDefault="00D6574D" w:rsidP="00D6574D">
            <w:pPr>
              <w:rPr>
                <w:rFonts w:ascii="Arial" w:hAnsi="Arial" w:cs="Arial"/>
                <w:bCs/>
                <w:sz w:val="16"/>
                <w:szCs w:val="16"/>
              </w:rPr>
            </w:pPr>
          </w:p>
          <w:p w14:paraId="06A257D0" w14:textId="77777777" w:rsidR="00D6574D" w:rsidRDefault="00D6574D" w:rsidP="00D6574D">
            <w:pPr>
              <w:rPr>
                <w:rFonts w:ascii="Arial" w:hAnsi="Arial" w:cs="Arial"/>
                <w:bCs/>
                <w:sz w:val="16"/>
                <w:szCs w:val="16"/>
              </w:rPr>
            </w:pPr>
          </w:p>
          <w:p w14:paraId="1D0F7C83" w14:textId="77777777" w:rsidR="00D6574D" w:rsidRPr="00EE4DC9" w:rsidRDefault="00D6574D" w:rsidP="00D6574D">
            <w:pPr>
              <w:rPr>
                <w:rFonts w:ascii="Arial" w:hAnsi="Arial" w:cs="Arial"/>
                <w:bCs/>
                <w:sz w:val="16"/>
                <w:szCs w:val="16"/>
              </w:rPr>
            </w:pPr>
          </w:p>
        </w:tc>
      </w:tr>
    </w:tbl>
    <w:p w14:paraId="0C43FDCA" w14:textId="78881E3A" w:rsidR="003E5050" w:rsidRPr="00627746" w:rsidRDefault="003E5050" w:rsidP="003E5050">
      <w:pPr>
        <w:pStyle w:val="Paragraphedeliste"/>
        <w:numPr>
          <w:ilvl w:val="0"/>
          <w:numId w:val="24"/>
        </w:numPr>
        <w:tabs>
          <w:tab w:val="left" w:pos="7371"/>
        </w:tabs>
        <w:jc w:val="both"/>
        <w:rPr>
          <w:rFonts w:ascii="Arial" w:hAnsi="Arial" w:cs="Arial"/>
          <w:b/>
          <w:bCs/>
          <w:sz w:val="22"/>
        </w:rPr>
      </w:pPr>
      <w:r w:rsidRPr="00627746">
        <w:rPr>
          <w:rFonts w:ascii="Arial" w:hAnsi="Arial" w:cs="Arial"/>
          <w:b/>
          <w:bCs/>
          <w:sz w:val="22"/>
        </w:rPr>
        <w:lastRenderedPageBreak/>
        <w:t>Partie « Sociale »</w:t>
      </w:r>
    </w:p>
    <w:p w14:paraId="276BD499" w14:textId="77777777" w:rsidR="003E5050" w:rsidRPr="0015768E" w:rsidRDefault="003E5050" w:rsidP="003E5050">
      <w:pPr>
        <w:tabs>
          <w:tab w:val="left" w:pos="7371"/>
        </w:tabs>
        <w:jc w:val="both"/>
        <w:rPr>
          <w:rFonts w:ascii="Arial" w:hAnsi="Arial" w:cs="Arial"/>
          <w:iCs/>
          <w:sz w:val="22"/>
        </w:rPr>
      </w:pPr>
    </w:p>
    <w:p w14:paraId="6EC7BD7B" w14:textId="4A803C1A" w:rsidR="003E5050" w:rsidRDefault="003E5050" w:rsidP="003E5050">
      <w:pPr>
        <w:tabs>
          <w:tab w:val="left" w:pos="7371"/>
        </w:tabs>
        <w:jc w:val="both"/>
        <w:rPr>
          <w:rFonts w:ascii="Arial" w:hAnsi="Arial" w:cs="Arial"/>
          <w:sz w:val="22"/>
        </w:rPr>
      </w:pPr>
      <w:r w:rsidRPr="000A7695">
        <w:rPr>
          <w:rFonts w:ascii="Arial" w:hAnsi="Arial" w:cs="Arial"/>
          <w:sz w:val="22"/>
        </w:rPr>
        <w:t xml:space="preserve">Le candidat </w:t>
      </w:r>
      <w:r>
        <w:rPr>
          <w:rFonts w:ascii="Arial" w:hAnsi="Arial" w:cs="Arial"/>
          <w:sz w:val="22"/>
        </w:rPr>
        <w:t xml:space="preserve">y </w:t>
      </w:r>
      <w:r w:rsidRPr="000A7695">
        <w:rPr>
          <w:rFonts w:ascii="Arial" w:hAnsi="Arial" w:cs="Arial"/>
          <w:sz w:val="22"/>
        </w:rPr>
        <w:t>présente</w:t>
      </w:r>
      <w:r>
        <w:rPr>
          <w:rFonts w:ascii="Arial" w:hAnsi="Arial" w:cs="Arial"/>
          <w:sz w:val="22"/>
        </w:rPr>
        <w:t xml:space="preserve"> son offre « sociale ». </w:t>
      </w:r>
    </w:p>
    <w:p w14:paraId="7FBD17F5" w14:textId="77777777" w:rsidR="003E5050" w:rsidRDefault="003E5050" w:rsidP="003E5050">
      <w:pPr>
        <w:tabs>
          <w:tab w:val="left" w:pos="7371"/>
        </w:tabs>
        <w:jc w:val="both"/>
        <w:rPr>
          <w:rFonts w:ascii="Arial" w:hAnsi="Arial" w:cs="Arial"/>
          <w:sz w:val="22"/>
        </w:rPr>
      </w:pPr>
    </w:p>
    <w:p w14:paraId="144D1103" w14:textId="77777777" w:rsidR="003E5050" w:rsidRDefault="003E5050" w:rsidP="003E5050">
      <w:pPr>
        <w:tabs>
          <w:tab w:val="left" w:pos="7371"/>
        </w:tabs>
        <w:jc w:val="both"/>
        <w:rPr>
          <w:rFonts w:ascii="Arial" w:hAnsi="Arial" w:cs="Arial"/>
          <w:sz w:val="22"/>
        </w:rPr>
      </w:pPr>
      <w:r>
        <w:rPr>
          <w:rFonts w:ascii="Arial" w:hAnsi="Arial" w:cs="Arial"/>
          <w:sz w:val="22"/>
        </w:rPr>
        <w:t>L’offre sera jugée selon le critère suivant :</w:t>
      </w:r>
    </w:p>
    <w:tbl>
      <w:tblPr>
        <w:tblStyle w:val="Grilledutableau"/>
        <w:tblW w:w="0" w:type="auto"/>
        <w:tblLook w:val="04A0" w:firstRow="1" w:lastRow="0" w:firstColumn="1" w:lastColumn="0" w:noHBand="0" w:noVBand="1"/>
      </w:tblPr>
      <w:tblGrid>
        <w:gridCol w:w="7650"/>
        <w:gridCol w:w="1410"/>
      </w:tblGrid>
      <w:tr w:rsidR="003E5050" w:rsidRPr="009455B6" w14:paraId="2918656F" w14:textId="77777777" w:rsidTr="007F70DF">
        <w:tc>
          <w:tcPr>
            <w:tcW w:w="7650" w:type="dxa"/>
          </w:tcPr>
          <w:p w14:paraId="6B924F11" w14:textId="1871A17A" w:rsidR="003E5050" w:rsidRPr="009455B6" w:rsidRDefault="003E5050" w:rsidP="007F70DF">
            <w:pPr>
              <w:tabs>
                <w:tab w:val="left" w:pos="7371"/>
              </w:tabs>
              <w:jc w:val="both"/>
              <w:rPr>
                <w:rFonts w:ascii="Arial" w:hAnsi="Arial" w:cs="Arial"/>
                <w:i/>
                <w:sz w:val="22"/>
                <w:szCs w:val="22"/>
              </w:rPr>
            </w:pPr>
            <w:r w:rsidRPr="009455B6">
              <w:rPr>
                <w:rFonts w:ascii="Arial" w:hAnsi="Arial" w:cs="Arial"/>
                <w:b/>
                <w:sz w:val="22"/>
                <w:szCs w:val="22"/>
              </w:rPr>
              <w:t xml:space="preserve">CRITÈRE </w:t>
            </w:r>
            <w:r>
              <w:rPr>
                <w:rFonts w:ascii="Arial" w:hAnsi="Arial" w:cs="Arial"/>
                <w:b/>
                <w:sz w:val="22"/>
                <w:szCs w:val="22"/>
              </w:rPr>
              <w:t>SOCIAL</w:t>
            </w:r>
            <w:r w:rsidRPr="009455B6">
              <w:rPr>
                <w:rFonts w:ascii="Arial" w:hAnsi="Arial" w:cs="Arial"/>
                <w:b/>
                <w:sz w:val="22"/>
                <w:szCs w:val="22"/>
              </w:rPr>
              <w:t xml:space="preserve"> </w:t>
            </w:r>
          </w:p>
        </w:tc>
        <w:tc>
          <w:tcPr>
            <w:tcW w:w="1410" w:type="dxa"/>
          </w:tcPr>
          <w:p w14:paraId="66F03B1B" w14:textId="713B19B7" w:rsidR="003E5050" w:rsidRPr="009455B6" w:rsidRDefault="003E5050" w:rsidP="007F70DF">
            <w:pPr>
              <w:tabs>
                <w:tab w:val="left" w:pos="7371"/>
              </w:tabs>
              <w:jc w:val="both"/>
              <w:rPr>
                <w:rFonts w:ascii="Arial" w:hAnsi="Arial" w:cs="Arial"/>
                <w:i/>
                <w:sz w:val="22"/>
                <w:szCs w:val="22"/>
              </w:rPr>
            </w:pPr>
            <w:r>
              <w:rPr>
                <w:rFonts w:ascii="Arial" w:hAnsi="Arial" w:cs="Arial"/>
                <w:b/>
                <w:sz w:val="22"/>
                <w:szCs w:val="22"/>
              </w:rPr>
              <w:t>5</w:t>
            </w:r>
            <w:r w:rsidRPr="009455B6">
              <w:rPr>
                <w:rFonts w:ascii="Arial" w:hAnsi="Arial" w:cs="Arial"/>
                <w:b/>
                <w:sz w:val="22"/>
                <w:szCs w:val="22"/>
              </w:rPr>
              <w:t xml:space="preserve"> points</w:t>
            </w:r>
          </w:p>
        </w:tc>
      </w:tr>
      <w:tr w:rsidR="003E5050" w:rsidRPr="009455B6" w14:paraId="1560C044" w14:textId="77777777" w:rsidTr="007F70DF">
        <w:tc>
          <w:tcPr>
            <w:tcW w:w="7650" w:type="dxa"/>
          </w:tcPr>
          <w:p w14:paraId="27F81902" w14:textId="37CD6257" w:rsidR="003E5050" w:rsidRPr="003E5050" w:rsidRDefault="003E5050" w:rsidP="007F70DF">
            <w:pPr>
              <w:tabs>
                <w:tab w:val="left" w:pos="7371"/>
              </w:tabs>
              <w:jc w:val="both"/>
              <w:rPr>
                <w:rFonts w:ascii="Arial" w:hAnsi="Arial" w:cs="Arial"/>
                <w:i/>
                <w:sz w:val="22"/>
                <w:szCs w:val="22"/>
              </w:rPr>
            </w:pPr>
            <w:r w:rsidRPr="00627746">
              <w:rPr>
                <w:rFonts w:ascii="Arial" w:eastAsia="Arial" w:hAnsi="Arial" w:cs="Arial"/>
                <w:bCs/>
                <w:color w:val="000000"/>
                <w:shd w:val="clear" w:color="auto" w:fill="FFFFFF"/>
              </w:rPr>
              <w:t>Garantir</w:t>
            </w:r>
            <w:r w:rsidRPr="00627746">
              <w:rPr>
                <w:rFonts w:ascii="Arial" w:eastAsia="Arial" w:hAnsi="Arial" w:cs="Arial"/>
                <w:bCs/>
                <w:color w:val="000000"/>
                <w:kern w:val="3"/>
                <w:shd w:val="clear" w:color="auto" w:fill="FFFFFF"/>
                <w:lang w:eastAsia="ja-JP" w:bidi="fa-IR"/>
              </w:rPr>
              <w:t xml:space="preserve"> la performance dans la protection </w:t>
            </w:r>
            <w:r w:rsidRPr="00627746">
              <w:rPr>
                <w:rFonts w:ascii="Arial" w:eastAsia="Arial" w:hAnsi="Arial" w:cs="Arial"/>
                <w:bCs/>
                <w:color w:val="000000"/>
                <w:shd w:val="clear" w:color="auto" w:fill="FFFFFF"/>
              </w:rPr>
              <w:t>et</w:t>
            </w:r>
            <w:r w:rsidRPr="00627746">
              <w:rPr>
                <w:rFonts w:ascii="Arial" w:eastAsia="Arial" w:hAnsi="Arial" w:cs="Arial"/>
                <w:bCs/>
                <w:color w:val="000000"/>
                <w:kern w:val="3"/>
                <w:shd w:val="clear" w:color="auto" w:fill="FFFFFF"/>
                <w:lang w:eastAsia="ja-JP" w:bidi="fa-IR"/>
              </w:rPr>
              <w:t xml:space="preserve"> la formation des salariés : mesures mises en place, formations proposées</w:t>
            </w:r>
          </w:p>
        </w:tc>
        <w:tc>
          <w:tcPr>
            <w:tcW w:w="1410" w:type="dxa"/>
          </w:tcPr>
          <w:p w14:paraId="73E438B7" w14:textId="60B9F4BA" w:rsidR="003E5050" w:rsidRPr="009455B6" w:rsidRDefault="003E5050" w:rsidP="007F70DF">
            <w:pPr>
              <w:tabs>
                <w:tab w:val="left" w:pos="7371"/>
              </w:tabs>
              <w:jc w:val="both"/>
              <w:rPr>
                <w:rFonts w:ascii="Arial" w:hAnsi="Arial" w:cs="Arial"/>
                <w:i/>
                <w:sz w:val="22"/>
                <w:szCs w:val="22"/>
              </w:rPr>
            </w:pPr>
            <w:r>
              <w:rPr>
                <w:rFonts w:ascii="Arial" w:hAnsi="Arial" w:cs="Arial"/>
                <w:sz w:val="22"/>
                <w:szCs w:val="22"/>
              </w:rPr>
              <w:t>5</w:t>
            </w:r>
            <w:r w:rsidRPr="009455B6">
              <w:rPr>
                <w:rFonts w:ascii="Arial" w:hAnsi="Arial" w:cs="Arial"/>
                <w:sz w:val="22"/>
                <w:szCs w:val="22"/>
              </w:rPr>
              <w:t xml:space="preserve"> points</w:t>
            </w:r>
          </w:p>
        </w:tc>
      </w:tr>
    </w:tbl>
    <w:p w14:paraId="3BBCA6E0" w14:textId="77777777" w:rsidR="003E5050" w:rsidRPr="009455B6" w:rsidRDefault="003E5050" w:rsidP="003E5050">
      <w:pPr>
        <w:tabs>
          <w:tab w:val="left" w:pos="7371"/>
        </w:tabs>
        <w:jc w:val="both"/>
        <w:rPr>
          <w:rFonts w:ascii="Arial" w:hAnsi="Arial" w:cs="Arial"/>
          <w:sz w:val="22"/>
          <w:szCs w:val="22"/>
        </w:rPr>
      </w:pPr>
    </w:p>
    <w:p w14:paraId="4F5AC5BA" w14:textId="77777777" w:rsidR="003E5050" w:rsidRPr="009455B6" w:rsidRDefault="003E5050" w:rsidP="003E5050">
      <w:pPr>
        <w:tabs>
          <w:tab w:val="left" w:pos="7371"/>
        </w:tabs>
        <w:jc w:val="both"/>
        <w:rPr>
          <w:rFonts w:ascii="Arial" w:hAnsi="Arial" w:cs="Arial"/>
          <w:sz w:val="22"/>
          <w:szCs w:val="22"/>
        </w:rPr>
      </w:pPr>
    </w:p>
    <w:p w14:paraId="68604F0E" w14:textId="77777777" w:rsidR="003E5050" w:rsidRPr="000A7695" w:rsidRDefault="003E5050" w:rsidP="003E5050">
      <w:pPr>
        <w:tabs>
          <w:tab w:val="left" w:pos="7371"/>
        </w:tabs>
        <w:jc w:val="both"/>
        <w:rPr>
          <w:rFonts w:ascii="Arial" w:hAnsi="Arial" w:cs="Arial"/>
          <w:sz w:val="22"/>
        </w:rPr>
      </w:pPr>
      <w:r w:rsidRPr="009455B6">
        <w:rPr>
          <w:rFonts w:ascii="Arial" w:hAnsi="Arial" w:cs="Arial"/>
          <w:sz w:val="22"/>
          <w:szCs w:val="22"/>
        </w:rPr>
        <w:t>Le candidat</w:t>
      </w:r>
      <w:r>
        <w:rPr>
          <w:rFonts w:ascii="Arial" w:hAnsi="Arial" w:cs="Arial"/>
          <w:sz w:val="22"/>
        </w:rPr>
        <w:t xml:space="preserve"> complète ci-dessous le cadre de réponse </w:t>
      </w:r>
    </w:p>
    <w:p w14:paraId="51C5A7CC" w14:textId="77777777" w:rsidR="003E5050" w:rsidRDefault="003E5050" w:rsidP="003E5050">
      <w:pPr>
        <w:tabs>
          <w:tab w:val="left" w:pos="7371"/>
        </w:tabs>
        <w:jc w:val="both"/>
        <w:rPr>
          <w:rFonts w:ascii="Arial" w:hAnsi="Arial" w:cs="Arial"/>
          <w:i/>
          <w:sz w:val="22"/>
        </w:rPr>
      </w:pPr>
    </w:p>
    <w:tbl>
      <w:tblPr>
        <w:tblW w:w="9796" w:type="dxa"/>
        <w:tblInd w:w="55" w:type="dxa"/>
        <w:tblLayout w:type="fixed"/>
        <w:tblCellMar>
          <w:left w:w="70" w:type="dxa"/>
          <w:right w:w="70" w:type="dxa"/>
        </w:tblCellMar>
        <w:tblLook w:val="04A0" w:firstRow="1" w:lastRow="0" w:firstColumn="1" w:lastColumn="0" w:noHBand="0" w:noVBand="1"/>
      </w:tblPr>
      <w:tblGrid>
        <w:gridCol w:w="2283"/>
        <w:gridCol w:w="7513"/>
      </w:tblGrid>
      <w:tr w:rsidR="003E5050" w:rsidRPr="001B4A65" w14:paraId="27372439" w14:textId="77777777" w:rsidTr="007F70DF">
        <w:trPr>
          <w:trHeight w:val="510"/>
        </w:trPr>
        <w:tc>
          <w:tcPr>
            <w:tcW w:w="9796" w:type="dxa"/>
            <w:gridSpan w:val="2"/>
            <w:tcBorders>
              <w:top w:val="single" w:sz="4" w:space="0" w:color="auto"/>
              <w:left w:val="single" w:sz="4" w:space="0" w:color="auto"/>
              <w:bottom w:val="single" w:sz="4" w:space="0" w:color="auto"/>
              <w:right w:val="single" w:sz="4" w:space="0" w:color="auto"/>
            </w:tcBorders>
            <w:shd w:val="clear" w:color="000000" w:fill="auto"/>
          </w:tcPr>
          <w:p w14:paraId="26C3238A" w14:textId="56EFC1B6" w:rsidR="003E5050" w:rsidRPr="0015768E" w:rsidRDefault="003E5050" w:rsidP="007F70DF">
            <w:pPr>
              <w:jc w:val="center"/>
              <w:rPr>
                <w:rFonts w:ascii="Arial" w:hAnsi="Arial" w:cs="Arial"/>
                <w:b/>
                <w:bCs/>
                <w:sz w:val="16"/>
                <w:szCs w:val="16"/>
                <w:u w:val="single"/>
              </w:rPr>
            </w:pPr>
            <w:r w:rsidRPr="00D6574D">
              <w:rPr>
                <w:rFonts w:eastAsiaTheme="minorEastAsia" w:cs="Arial"/>
                <w:b/>
                <w:bCs/>
              </w:rPr>
              <w:t xml:space="preserve">Critère </w:t>
            </w:r>
            <w:r>
              <w:rPr>
                <w:rFonts w:eastAsiaTheme="minorEastAsia" w:cs="Arial"/>
                <w:b/>
                <w:bCs/>
              </w:rPr>
              <w:t>social</w:t>
            </w:r>
          </w:p>
        </w:tc>
      </w:tr>
      <w:tr w:rsidR="003E5050" w:rsidRPr="008C540F" w14:paraId="3D432614" w14:textId="77777777" w:rsidTr="007F70DF">
        <w:trPr>
          <w:trHeight w:val="796"/>
        </w:trPr>
        <w:tc>
          <w:tcPr>
            <w:tcW w:w="2283" w:type="dxa"/>
            <w:tcBorders>
              <w:top w:val="single" w:sz="4" w:space="0" w:color="auto"/>
              <w:left w:val="single" w:sz="4" w:space="0" w:color="auto"/>
              <w:bottom w:val="single" w:sz="4" w:space="0" w:color="auto"/>
              <w:right w:val="single" w:sz="4" w:space="0" w:color="auto"/>
            </w:tcBorders>
            <w:shd w:val="clear" w:color="000000" w:fill="4BACC6"/>
            <w:vAlign w:val="center"/>
            <w:hideMark/>
          </w:tcPr>
          <w:p w14:paraId="0975764D" w14:textId="4F9BFEF2" w:rsidR="003E5050" w:rsidRPr="00E57DD7" w:rsidRDefault="003E5050" w:rsidP="007F70DF">
            <w:pPr>
              <w:jc w:val="center"/>
              <w:rPr>
                <w:rFonts w:ascii="Arial" w:hAnsi="Arial" w:cs="Arial"/>
              </w:rPr>
            </w:pPr>
            <w:r w:rsidRPr="00E57DD7">
              <w:rPr>
                <w:rFonts w:ascii="Arial" w:hAnsi="Arial" w:cs="Arial"/>
              </w:rPr>
              <w:t>Garantir la performance dans la protection et la formation des salariés : mesures mises en place, formations proposées</w:t>
            </w:r>
          </w:p>
        </w:tc>
        <w:tc>
          <w:tcPr>
            <w:tcW w:w="7513" w:type="dxa"/>
            <w:tcBorders>
              <w:top w:val="single" w:sz="4" w:space="0" w:color="auto"/>
              <w:left w:val="nil"/>
              <w:bottom w:val="single" w:sz="4" w:space="0" w:color="auto"/>
              <w:right w:val="single" w:sz="4" w:space="0" w:color="auto"/>
            </w:tcBorders>
            <w:shd w:val="clear" w:color="000000" w:fill="4BACC6"/>
            <w:vAlign w:val="center"/>
          </w:tcPr>
          <w:p w14:paraId="7A482868" w14:textId="2617F3ED" w:rsidR="003E5050" w:rsidRPr="001F2B86" w:rsidRDefault="003E5050" w:rsidP="007F70DF">
            <w:pPr>
              <w:jc w:val="center"/>
              <w:rPr>
                <w:rFonts w:ascii="Arial" w:hAnsi="Arial" w:cs="Arial"/>
                <w:b/>
                <w:bCs/>
              </w:rPr>
            </w:pPr>
            <w:r>
              <w:rPr>
                <w:rFonts w:ascii="Arial" w:hAnsi="Arial" w:cs="Arial"/>
                <w:b/>
                <w:bCs/>
              </w:rPr>
              <w:t>Mesures mises en place pour la protection des salariés, type de formations</w:t>
            </w:r>
            <w:r w:rsidR="00F927FB">
              <w:rPr>
                <w:rFonts w:ascii="Arial" w:hAnsi="Arial" w:cs="Arial"/>
                <w:b/>
                <w:bCs/>
              </w:rPr>
              <w:t xml:space="preserve"> par profils</w:t>
            </w:r>
          </w:p>
        </w:tc>
      </w:tr>
      <w:tr w:rsidR="003E5050" w:rsidRPr="00EE4DC9" w14:paraId="0B1635BC" w14:textId="77777777" w:rsidTr="007F70DF">
        <w:trPr>
          <w:trHeight w:val="510"/>
        </w:trPr>
        <w:tc>
          <w:tcPr>
            <w:tcW w:w="2283" w:type="dxa"/>
            <w:tcBorders>
              <w:top w:val="single" w:sz="4" w:space="0" w:color="auto"/>
              <w:left w:val="single" w:sz="4" w:space="0" w:color="auto"/>
              <w:bottom w:val="single" w:sz="4" w:space="0" w:color="auto"/>
              <w:right w:val="single" w:sz="6" w:space="0" w:color="auto"/>
            </w:tcBorders>
            <w:shd w:val="clear" w:color="000000" w:fill="auto"/>
          </w:tcPr>
          <w:p w14:paraId="54189053" w14:textId="77777777" w:rsidR="003E5050" w:rsidRPr="00EE4DC9" w:rsidRDefault="003E5050" w:rsidP="007F70DF">
            <w:pPr>
              <w:spacing w:before="360" w:line="276" w:lineRule="auto"/>
              <w:rPr>
                <w:sz w:val="16"/>
                <w:szCs w:val="16"/>
              </w:rPr>
            </w:pPr>
            <w:r>
              <w:rPr>
                <w:rFonts w:ascii="Arial" w:hAnsi="Arial" w:cs="Arial"/>
                <w:sz w:val="16"/>
                <w:szCs w:val="16"/>
              </w:rPr>
              <w:t xml:space="preserve">Décrire </w:t>
            </w:r>
          </w:p>
        </w:tc>
        <w:tc>
          <w:tcPr>
            <w:tcW w:w="7513" w:type="dxa"/>
            <w:tcBorders>
              <w:top w:val="single" w:sz="4" w:space="0" w:color="auto"/>
              <w:left w:val="single" w:sz="6" w:space="0" w:color="auto"/>
              <w:bottom w:val="single" w:sz="4" w:space="0" w:color="auto"/>
              <w:right w:val="single" w:sz="4" w:space="0" w:color="auto"/>
            </w:tcBorders>
            <w:shd w:val="clear" w:color="000000" w:fill="auto"/>
            <w:vAlign w:val="center"/>
          </w:tcPr>
          <w:p w14:paraId="4D65AFCC" w14:textId="77777777" w:rsidR="003E5050" w:rsidRDefault="003E5050" w:rsidP="007F70DF">
            <w:pPr>
              <w:rPr>
                <w:rFonts w:ascii="Arial" w:hAnsi="Arial" w:cs="Arial"/>
                <w:bCs/>
                <w:sz w:val="16"/>
                <w:szCs w:val="16"/>
              </w:rPr>
            </w:pPr>
          </w:p>
          <w:p w14:paraId="5115F150" w14:textId="77777777" w:rsidR="003E5050" w:rsidRDefault="003E5050" w:rsidP="007F70DF">
            <w:pPr>
              <w:rPr>
                <w:rFonts w:ascii="Arial" w:hAnsi="Arial" w:cs="Arial"/>
                <w:bCs/>
                <w:sz w:val="16"/>
                <w:szCs w:val="16"/>
              </w:rPr>
            </w:pPr>
          </w:p>
          <w:p w14:paraId="1969DF00" w14:textId="77777777" w:rsidR="003E5050" w:rsidRDefault="003E5050" w:rsidP="007F70DF">
            <w:pPr>
              <w:rPr>
                <w:rFonts w:ascii="Arial" w:hAnsi="Arial" w:cs="Arial"/>
                <w:bCs/>
                <w:sz w:val="16"/>
                <w:szCs w:val="16"/>
              </w:rPr>
            </w:pPr>
          </w:p>
          <w:p w14:paraId="0D9CC1DE" w14:textId="77777777" w:rsidR="003E5050" w:rsidRDefault="003E5050" w:rsidP="007F70DF">
            <w:pPr>
              <w:rPr>
                <w:rFonts w:ascii="Arial" w:hAnsi="Arial" w:cs="Arial"/>
                <w:bCs/>
                <w:sz w:val="16"/>
                <w:szCs w:val="16"/>
              </w:rPr>
            </w:pPr>
          </w:p>
          <w:p w14:paraId="51C62455" w14:textId="77777777" w:rsidR="003E5050" w:rsidRDefault="003E5050" w:rsidP="007F70DF">
            <w:pPr>
              <w:rPr>
                <w:rFonts w:ascii="Arial" w:hAnsi="Arial" w:cs="Arial"/>
                <w:bCs/>
                <w:sz w:val="16"/>
                <w:szCs w:val="16"/>
              </w:rPr>
            </w:pPr>
          </w:p>
          <w:p w14:paraId="396CC40B" w14:textId="77777777" w:rsidR="003E5050" w:rsidRDefault="003E5050" w:rsidP="007F70DF">
            <w:pPr>
              <w:rPr>
                <w:rFonts w:ascii="Arial" w:hAnsi="Arial" w:cs="Arial"/>
                <w:bCs/>
                <w:sz w:val="16"/>
                <w:szCs w:val="16"/>
              </w:rPr>
            </w:pPr>
          </w:p>
          <w:p w14:paraId="1CA9BACE" w14:textId="77777777" w:rsidR="003E5050" w:rsidRDefault="003E5050" w:rsidP="007F70DF">
            <w:pPr>
              <w:rPr>
                <w:rFonts w:ascii="Arial" w:hAnsi="Arial" w:cs="Arial"/>
                <w:bCs/>
                <w:sz w:val="16"/>
                <w:szCs w:val="16"/>
              </w:rPr>
            </w:pPr>
          </w:p>
          <w:p w14:paraId="36703E63" w14:textId="77777777" w:rsidR="003E5050" w:rsidRPr="00EE4DC9" w:rsidRDefault="003E5050" w:rsidP="007F70DF">
            <w:pPr>
              <w:rPr>
                <w:rFonts w:ascii="Arial" w:hAnsi="Arial" w:cs="Arial"/>
                <w:bCs/>
                <w:sz w:val="16"/>
                <w:szCs w:val="16"/>
              </w:rPr>
            </w:pPr>
          </w:p>
        </w:tc>
      </w:tr>
    </w:tbl>
    <w:p w14:paraId="20F48DFD" w14:textId="77777777" w:rsidR="00D6574D" w:rsidRDefault="00D6574D" w:rsidP="00785D23">
      <w:pPr>
        <w:tabs>
          <w:tab w:val="left" w:pos="7371"/>
        </w:tabs>
        <w:jc w:val="both"/>
        <w:rPr>
          <w:rFonts w:ascii="Arial" w:hAnsi="Arial" w:cs="Arial"/>
          <w:i/>
          <w:sz w:val="22"/>
        </w:rPr>
      </w:pPr>
    </w:p>
    <w:p w14:paraId="41DB5410" w14:textId="77777777" w:rsidR="003E5050" w:rsidRDefault="003E5050" w:rsidP="00785D23">
      <w:pPr>
        <w:tabs>
          <w:tab w:val="left" w:pos="7371"/>
        </w:tabs>
        <w:jc w:val="both"/>
        <w:rPr>
          <w:rFonts w:ascii="Arial" w:hAnsi="Arial" w:cs="Arial"/>
          <w:i/>
          <w:sz w:val="22"/>
        </w:rPr>
      </w:pPr>
    </w:p>
    <w:p w14:paraId="37A08212" w14:textId="77777777" w:rsidR="003E5050" w:rsidRDefault="003E5050" w:rsidP="00785D23">
      <w:pPr>
        <w:tabs>
          <w:tab w:val="left" w:pos="7371"/>
        </w:tabs>
        <w:jc w:val="both"/>
        <w:rPr>
          <w:rFonts w:ascii="Arial" w:hAnsi="Arial" w:cs="Arial"/>
          <w:i/>
          <w:sz w:val="22"/>
        </w:rPr>
      </w:pPr>
    </w:p>
    <w:p w14:paraId="00A9C19B" w14:textId="5F79C18E" w:rsidR="0015768E" w:rsidRPr="00E57DD7" w:rsidRDefault="0015768E" w:rsidP="0015768E">
      <w:pPr>
        <w:pStyle w:val="Paragraphedeliste"/>
        <w:numPr>
          <w:ilvl w:val="0"/>
          <w:numId w:val="24"/>
        </w:numPr>
        <w:tabs>
          <w:tab w:val="left" w:pos="7371"/>
        </w:tabs>
        <w:jc w:val="both"/>
        <w:rPr>
          <w:rFonts w:ascii="Arial" w:hAnsi="Arial" w:cs="Arial"/>
          <w:b/>
          <w:bCs/>
          <w:sz w:val="22"/>
        </w:rPr>
      </w:pPr>
      <w:r w:rsidRPr="00E57DD7">
        <w:rPr>
          <w:rFonts w:ascii="Arial" w:hAnsi="Arial" w:cs="Arial"/>
          <w:b/>
          <w:bCs/>
          <w:sz w:val="22"/>
        </w:rPr>
        <w:t xml:space="preserve"> Partie « Environnementale »</w:t>
      </w:r>
    </w:p>
    <w:p w14:paraId="1998CE1C" w14:textId="0B7516A0" w:rsidR="0015768E" w:rsidRPr="0015768E" w:rsidRDefault="0015768E" w:rsidP="00785D23">
      <w:pPr>
        <w:tabs>
          <w:tab w:val="left" w:pos="7371"/>
        </w:tabs>
        <w:jc w:val="both"/>
        <w:rPr>
          <w:rFonts w:ascii="Arial" w:hAnsi="Arial" w:cs="Arial"/>
          <w:iCs/>
          <w:sz w:val="22"/>
        </w:rPr>
      </w:pPr>
    </w:p>
    <w:p w14:paraId="5027E2E1" w14:textId="22B525BA" w:rsidR="009455B6" w:rsidRDefault="009455B6" w:rsidP="009455B6">
      <w:pPr>
        <w:tabs>
          <w:tab w:val="left" w:pos="7371"/>
        </w:tabs>
        <w:jc w:val="both"/>
        <w:rPr>
          <w:rFonts w:ascii="Arial" w:hAnsi="Arial" w:cs="Arial"/>
          <w:sz w:val="22"/>
        </w:rPr>
      </w:pPr>
      <w:r w:rsidRPr="000A7695">
        <w:rPr>
          <w:rFonts w:ascii="Arial" w:hAnsi="Arial" w:cs="Arial"/>
          <w:sz w:val="22"/>
        </w:rPr>
        <w:t xml:space="preserve">Le candidat </w:t>
      </w:r>
      <w:r>
        <w:rPr>
          <w:rFonts w:ascii="Arial" w:hAnsi="Arial" w:cs="Arial"/>
          <w:sz w:val="22"/>
        </w:rPr>
        <w:t xml:space="preserve">y </w:t>
      </w:r>
      <w:r w:rsidRPr="000A7695">
        <w:rPr>
          <w:rFonts w:ascii="Arial" w:hAnsi="Arial" w:cs="Arial"/>
          <w:sz w:val="22"/>
        </w:rPr>
        <w:t>présente</w:t>
      </w:r>
      <w:r>
        <w:rPr>
          <w:rFonts w:ascii="Arial" w:hAnsi="Arial" w:cs="Arial"/>
          <w:sz w:val="22"/>
        </w:rPr>
        <w:t xml:space="preserve"> son offre « environnementale ». </w:t>
      </w:r>
    </w:p>
    <w:p w14:paraId="35673F13" w14:textId="77777777" w:rsidR="009455B6" w:rsidRDefault="009455B6" w:rsidP="009455B6">
      <w:pPr>
        <w:tabs>
          <w:tab w:val="left" w:pos="7371"/>
        </w:tabs>
        <w:jc w:val="both"/>
        <w:rPr>
          <w:rFonts w:ascii="Arial" w:hAnsi="Arial" w:cs="Arial"/>
          <w:sz w:val="22"/>
        </w:rPr>
      </w:pPr>
    </w:p>
    <w:p w14:paraId="7133527B" w14:textId="1ACF84C5" w:rsidR="009455B6" w:rsidRDefault="009455B6" w:rsidP="009455B6">
      <w:pPr>
        <w:tabs>
          <w:tab w:val="left" w:pos="7371"/>
        </w:tabs>
        <w:jc w:val="both"/>
        <w:rPr>
          <w:rFonts w:ascii="Arial" w:hAnsi="Arial" w:cs="Arial"/>
          <w:sz w:val="22"/>
        </w:rPr>
      </w:pPr>
      <w:r>
        <w:rPr>
          <w:rFonts w:ascii="Arial" w:hAnsi="Arial" w:cs="Arial"/>
          <w:sz w:val="22"/>
        </w:rPr>
        <w:t>L’offre sera jugée selon le critère suivant :</w:t>
      </w:r>
    </w:p>
    <w:tbl>
      <w:tblPr>
        <w:tblStyle w:val="Grilledutableau"/>
        <w:tblW w:w="0" w:type="auto"/>
        <w:tblLook w:val="04A0" w:firstRow="1" w:lastRow="0" w:firstColumn="1" w:lastColumn="0" w:noHBand="0" w:noVBand="1"/>
      </w:tblPr>
      <w:tblGrid>
        <w:gridCol w:w="7650"/>
        <w:gridCol w:w="1410"/>
      </w:tblGrid>
      <w:tr w:rsidR="009455B6" w:rsidRPr="009455B6" w14:paraId="142EF4BD" w14:textId="77777777" w:rsidTr="000B774C">
        <w:tc>
          <w:tcPr>
            <w:tcW w:w="7650" w:type="dxa"/>
          </w:tcPr>
          <w:p w14:paraId="5B437A64" w14:textId="77777777" w:rsidR="009455B6" w:rsidRPr="009455B6" w:rsidRDefault="009455B6" w:rsidP="000B774C">
            <w:pPr>
              <w:tabs>
                <w:tab w:val="left" w:pos="7371"/>
              </w:tabs>
              <w:jc w:val="both"/>
              <w:rPr>
                <w:rFonts w:ascii="Arial" w:hAnsi="Arial" w:cs="Arial"/>
                <w:i/>
                <w:sz w:val="22"/>
                <w:szCs w:val="22"/>
              </w:rPr>
            </w:pPr>
            <w:r w:rsidRPr="009455B6">
              <w:rPr>
                <w:rFonts w:ascii="Arial" w:hAnsi="Arial" w:cs="Arial"/>
                <w:b/>
                <w:sz w:val="22"/>
                <w:szCs w:val="22"/>
              </w:rPr>
              <w:t xml:space="preserve">CRITÈRE ENVIRONNEMENTAL </w:t>
            </w:r>
          </w:p>
        </w:tc>
        <w:tc>
          <w:tcPr>
            <w:tcW w:w="1410" w:type="dxa"/>
          </w:tcPr>
          <w:p w14:paraId="46BB22B3" w14:textId="77777777" w:rsidR="009455B6" w:rsidRPr="009455B6" w:rsidRDefault="009455B6" w:rsidP="000B774C">
            <w:pPr>
              <w:tabs>
                <w:tab w:val="left" w:pos="7371"/>
              </w:tabs>
              <w:jc w:val="both"/>
              <w:rPr>
                <w:rFonts w:ascii="Arial" w:hAnsi="Arial" w:cs="Arial"/>
                <w:i/>
                <w:sz w:val="22"/>
                <w:szCs w:val="22"/>
              </w:rPr>
            </w:pPr>
            <w:r w:rsidRPr="009455B6">
              <w:rPr>
                <w:rFonts w:ascii="Arial" w:hAnsi="Arial" w:cs="Arial"/>
                <w:b/>
                <w:sz w:val="22"/>
                <w:szCs w:val="22"/>
              </w:rPr>
              <w:t>10 points</w:t>
            </w:r>
          </w:p>
        </w:tc>
      </w:tr>
      <w:tr w:rsidR="009455B6" w:rsidRPr="009455B6" w14:paraId="6B4BFCDD" w14:textId="77777777" w:rsidTr="000B774C">
        <w:tc>
          <w:tcPr>
            <w:tcW w:w="7650" w:type="dxa"/>
          </w:tcPr>
          <w:p w14:paraId="686FA39D" w14:textId="070F6356" w:rsidR="009455B6" w:rsidRPr="009455B6" w:rsidRDefault="003265DB" w:rsidP="000B774C">
            <w:pPr>
              <w:tabs>
                <w:tab w:val="left" w:pos="7371"/>
              </w:tabs>
              <w:jc w:val="both"/>
              <w:rPr>
                <w:rFonts w:ascii="Arial" w:hAnsi="Arial" w:cs="Arial"/>
                <w:i/>
                <w:sz w:val="22"/>
                <w:szCs w:val="22"/>
              </w:rPr>
            </w:pPr>
            <w:r w:rsidRPr="001F2B86">
              <w:rPr>
                <w:rFonts w:ascii="Arial" w:hAnsi="Arial" w:cs="Arial"/>
              </w:rPr>
              <w:t>Politique Green IT : démarche mise en place pour réduire son empreinte environnementale dans l’exécution des prestations du présent marché - ex : tri des données, gestion courriers raisonnés, hébergement données</w:t>
            </w:r>
          </w:p>
        </w:tc>
        <w:tc>
          <w:tcPr>
            <w:tcW w:w="1410" w:type="dxa"/>
          </w:tcPr>
          <w:p w14:paraId="1DE4BDA4" w14:textId="77777777" w:rsidR="009455B6" w:rsidRPr="009455B6" w:rsidRDefault="009455B6" w:rsidP="000B774C">
            <w:pPr>
              <w:tabs>
                <w:tab w:val="left" w:pos="7371"/>
              </w:tabs>
              <w:jc w:val="both"/>
              <w:rPr>
                <w:rFonts w:ascii="Arial" w:hAnsi="Arial" w:cs="Arial"/>
                <w:i/>
                <w:sz w:val="22"/>
                <w:szCs w:val="22"/>
              </w:rPr>
            </w:pPr>
            <w:r w:rsidRPr="009455B6">
              <w:rPr>
                <w:rFonts w:ascii="Arial" w:hAnsi="Arial" w:cs="Arial"/>
                <w:sz w:val="22"/>
                <w:szCs w:val="22"/>
              </w:rPr>
              <w:t>10 points</w:t>
            </w:r>
          </w:p>
        </w:tc>
      </w:tr>
    </w:tbl>
    <w:p w14:paraId="171CA43B" w14:textId="77777777" w:rsidR="009455B6" w:rsidRPr="009455B6" w:rsidRDefault="009455B6" w:rsidP="009455B6">
      <w:pPr>
        <w:tabs>
          <w:tab w:val="left" w:pos="7371"/>
        </w:tabs>
        <w:jc w:val="both"/>
        <w:rPr>
          <w:rFonts w:ascii="Arial" w:hAnsi="Arial" w:cs="Arial"/>
          <w:sz w:val="22"/>
          <w:szCs w:val="22"/>
        </w:rPr>
      </w:pPr>
    </w:p>
    <w:p w14:paraId="4D2C0A01" w14:textId="77777777" w:rsidR="009455B6" w:rsidRDefault="009455B6" w:rsidP="009455B6">
      <w:pPr>
        <w:tabs>
          <w:tab w:val="left" w:pos="7371"/>
        </w:tabs>
        <w:jc w:val="both"/>
        <w:rPr>
          <w:rFonts w:ascii="Arial" w:hAnsi="Arial" w:cs="Arial"/>
          <w:sz w:val="22"/>
          <w:szCs w:val="22"/>
        </w:rPr>
      </w:pPr>
    </w:p>
    <w:p w14:paraId="23ABCB1A" w14:textId="77777777" w:rsidR="00B242D3" w:rsidRDefault="00B242D3" w:rsidP="009455B6">
      <w:pPr>
        <w:tabs>
          <w:tab w:val="left" w:pos="7371"/>
        </w:tabs>
        <w:jc w:val="both"/>
        <w:rPr>
          <w:rFonts w:ascii="Arial" w:hAnsi="Arial" w:cs="Arial"/>
          <w:sz w:val="22"/>
          <w:szCs w:val="22"/>
        </w:rPr>
      </w:pPr>
    </w:p>
    <w:p w14:paraId="1939F39C" w14:textId="77777777" w:rsidR="00B242D3" w:rsidRDefault="00B242D3" w:rsidP="009455B6">
      <w:pPr>
        <w:tabs>
          <w:tab w:val="left" w:pos="7371"/>
        </w:tabs>
        <w:jc w:val="both"/>
        <w:rPr>
          <w:rFonts w:ascii="Arial" w:hAnsi="Arial" w:cs="Arial"/>
          <w:sz w:val="22"/>
          <w:szCs w:val="22"/>
        </w:rPr>
      </w:pPr>
    </w:p>
    <w:p w14:paraId="65F39BDC" w14:textId="77777777" w:rsidR="00B242D3" w:rsidRDefault="00B242D3" w:rsidP="009455B6">
      <w:pPr>
        <w:tabs>
          <w:tab w:val="left" w:pos="7371"/>
        </w:tabs>
        <w:jc w:val="both"/>
        <w:rPr>
          <w:rFonts w:ascii="Arial" w:hAnsi="Arial" w:cs="Arial"/>
          <w:sz w:val="22"/>
          <w:szCs w:val="22"/>
        </w:rPr>
      </w:pPr>
    </w:p>
    <w:p w14:paraId="3783023D" w14:textId="77777777" w:rsidR="00B242D3" w:rsidRDefault="00B242D3" w:rsidP="009455B6">
      <w:pPr>
        <w:tabs>
          <w:tab w:val="left" w:pos="7371"/>
        </w:tabs>
        <w:jc w:val="both"/>
        <w:rPr>
          <w:rFonts w:ascii="Arial" w:hAnsi="Arial" w:cs="Arial"/>
          <w:sz w:val="22"/>
          <w:szCs w:val="22"/>
        </w:rPr>
      </w:pPr>
    </w:p>
    <w:p w14:paraId="58902BDF" w14:textId="77777777" w:rsidR="00B242D3" w:rsidRDefault="00B242D3" w:rsidP="009455B6">
      <w:pPr>
        <w:tabs>
          <w:tab w:val="left" w:pos="7371"/>
        </w:tabs>
        <w:jc w:val="both"/>
        <w:rPr>
          <w:rFonts w:ascii="Arial" w:hAnsi="Arial" w:cs="Arial"/>
          <w:sz w:val="22"/>
          <w:szCs w:val="22"/>
        </w:rPr>
      </w:pPr>
    </w:p>
    <w:p w14:paraId="300AA73E" w14:textId="77777777" w:rsidR="00B242D3" w:rsidRDefault="00B242D3" w:rsidP="009455B6">
      <w:pPr>
        <w:tabs>
          <w:tab w:val="left" w:pos="7371"/>
        </w:tabs>
        <w:jc w:val="both"/>
        <w:rPr>
          <w:rFonts w:ascii="Arial" w:hAnsi="Arial" w:cs="Arial"/>
          <w:sz w:val="22"/>
          <w:szCs w:val="22"/>
        </w:rPr>
      </w:pPr>
    </w:p>
    <w:p w14:paraId="4CAA6A6F" w14:textId="77777777" w:rsidR="00B242D3" w:rsidRDefault="00B242D3" w:rsidP="009455B6">
      <w:pPr>
        <w:tabs>
          <w:tab w:val="left" w:pos="7371"/>
        </w:tabs>
        <w:jc w:val="both"/>
        <w:rPr>
          <w:rFonts w:ascii="Arial" w:hAnsi="Arial" w:cs="Arial"/>
          <w:sz w:val="22"/>
          <w:szCs w:val="22"/>
        </w:rPr>
      </w:pPr>
    </w:p>
    <w:p w14:paraId="35A20D38" w14:textId="77777777" w:rsidR="00B242D3" w:rsidRDefault="00B242D3" w:rsidP="009455B6">
      <w:pPr>
        <w:tabs>
          <w:tab w:val="left" w:pos="7371"/>
        </w:tabs>
        <w:jc w:val="both"/>
        <w:rPr>
          <w:rFonts w:ascii="Arial" w:hAnsi="Arial" w:cs="Arial"/>
          <w:sz w:val="22"/>
          <w:szCs w:val="22"/>
        </w:rPr>
      </w:pPr>
    </w:p>
    <w:p w14:paraId="6A47C3C2" w14:textId="77777777" w:rsidR="00B242D3" w:rsidRDefault="00B242D3" w:rsidP="009455B6">
      <w:pPr>
        <w:tabs>
          <w:tab w:val="left" w:pos="7371"/>
        </w:tabs>
        <w:jc w:val="both"/>
        <w:rPr>
          <w:rFonts w:ascii="Arial" w:hAnsi="Arial" w:cs="Arial"/>
          <w:sz w:val="22"/>
          <w:szCs w:val="22"/>
        </w:rPr>
      </w:pPr>
    </w:p>
    <w:p w14:paraId="54DAC906" w14:textId="77777777" w:rsidR="00B242D3" w:rsidRDefault="00B242D3" w:rsidP="009455B6">
      <w:pPr>
        <w:tabs>
          <w:tab w:val="left" w:pos="7371"/>
        </w:tabs>
        <w:jc w:val="both"/>
        <w:rPr>
          <w:rFonts w:ascii="Arial" w:hAnsi="Arial" w:cs="Arial"/>
          <w:sz w:val="22"/>
          <w:szCs w:val="22"/>
        </w:rPr>
      </w:pPr>
    </w:p>
    <w:p w14:paraId="5B80A64D" w14:textId="77777777" w:rsidR="00B242D3" w:rsidRDefault="00B242D3" w:rsidP="009455B6">
      <w:pPr>
        <w:tabs>
          <w:tab w:val="left" w:pos="7371"/>
        </w:tabs>
        <w:jc w:val="both"/>
        <w:rPr>
          <w:rFonts w:ascii="Arial" w:hAnsi="Arial" w:cs="Arial"/>
          <w:sz w:val="22"/>
          <w:szCs w:val="22"/>
        </w:rPr>
      </w:pPr>
    </w:p>
    <w:p w14:paraId="35350F03" w14:textId="77777777" w:rsidR="00B242D3" w:rsidRDefault="00B242D3" w:rsidP="009455B6">
      <w:pPr>
        <w:tabs>
          <w:tab w:val="left" w:pos="7371"/>
        </w:tabs>
        <w:jc w:val="both"/>
        <w:rPr>
          <w:rFonts w:ascii="Arial" w:hAnsi="Arial" w:cs="Arial"/>
          <w:sz w:val="22"/>
          <w:szCs w:val="22"/>
        </w:rPr>
      </w:pPr>
    </w:p>
    <w:p w14:paraId="332175CB" w14:textId="77777777" w:rsidR="00B242D3" w:rsidRDefault="00B242D3" w:rsidP="009455B6">
      <w:pPr>
        <w:tabs>
          <w:tab w:val="left" w:pos="7371"/>
        </w:tabs>
        <w:jc w:val="both"/>
        <w:rPr>
          <w:rFonts w:ascii="Arial" w:hAnsi="Arial" w:cs="Arial"/>
          <w:sz w:val="22"/>
          <w:szCs w:val="22"/>
        </w:rPr>
      </w:pPr>
    </w:p>
    <w:p w14:paraId="7BAF01D3" w14:textId="77777777" w:rsidR="00B242D3" w:rsidRPr="009455B6" w:rsidRDefault="00B242D3" w:rsidP="009455B6">
      <w:pPr>
        <w:tabs>
          <w:tab w:val="left" w:pos="7371"/>
        </w:tabs>
        <w:jc w:val="both"/>
        <w:rPr>
          <w:rFonts w:ascii="Arial" w:hAnsi="Arial" w:cs="Arial"/>
          <w:sz w:val="22"/>
          <w:szCs w:val="22"/>
        </w:rPr>
      </w:pPr>
    </w:p>
    <w:p w14:paraId="27602F04" w14:textId="315BB41D" w:rsidR="009455B6" w:rsidRPr="000A7695" w:rsidRDefault="009455B6" w:rsidP="009455B6">
      <w:pPr>
        <w:tabs>
          <w:tab w:val="left" w:pos="7371"/>
        </w:tabs>
        <w:jc w:val="both"/>
        <w:rPr>
          <w:rFonts w:ascii="Arial" w:hAnsi="Arial" w:cs="Arial"/>
          <w:sz w:val="22"/>
        </w:rPr>
      </w:pPr>
      <w:r w:rsidRPr="009455B6">
        <w:rPr>
          <w:rFonts w:ascii="Arial" w:hAnsi="Arial" w:cs="Arial"/>
          <w:sz w:val="22"/>
          <w:szCs w:val="22"/>
        </w:rPr>
        <w:lastRenderedPageBreak/>
        <w:t>Le candidat</w:t>
      </w:r>
      <w:r>
        <w:rPr>
          <w:rFonts w:ascii="Arial" w:hAnsi="Arial" w:cs="Arial"/>
          <w:sz w:val="22"/>
        </w:rPr>
        <w:t xml:space="preserve"> complète ci-dessous le cadre de réponse </w:t>
      </w:r>
    </w:p>
    <w:p w14:paraId="02170955" w14:textId="77777777" w:rsidR="009455B6" w:rsidRDefault="009455B6" w:rsidP="009455B6">
      <w:pPr>
        <w:tabs>
          <w:tab w:val="left" w:pos="7371"/>
        </w:tabs>
        <w:jc w:val="both"/>
        <w:rPr>
          <w:rFonts w:ascii="Arial" w:hAnsi="Arial" w:cs="Arial"/>
          <w:i/>
          <w:sz w:val="22"/>
        </w:rPr>
      </w:pPr>
    </w:p>
    <w:tbl>
      <w:tblPr>
        <w:tblW w:w="9796" w:type="dxa"/>
        <w:tblInd w:w="55" w:type="dxa"/>
        <w:tblLayout w:type="fixed"/>
        <w:tblCellMar>
          <w:left w:w="70" w:type="dxa"/>
          <w:right w:w="70" w:type="dxa"/>
        </w:tblCellMar>
        <w:tblLook w:val="04A0" w:firstRow="1" w:lastRow="0" w:firstColumn="1" w:lastColumn="0" w:noHBand="0" w:noVBand="1"/>
      </w:tblPr>
      <w:tblGrid>
        <w:gridCol w:w="2283"/>
        <w:gridCol w:w="7513"/>
      </w:tblGrid>
      <w:tr w:rsidR="009455B6" w:rsidRPr="001B4A65" w14:paraId="13BF37C0" w14:textId="77777777" w:rsidTr="000B774C">
        <w:trPr>
          <w:trHeight w:val="510"/>
        </w:trPr>
        <w:tc>
          <w:tcPr>
            <w:tcW w:w="9796" w:type="dxa"/>
            <w:gridSpan w:val="2"/>
            <w:tcBorders>
              <w:top w:val="single" w:sz="4" w:space="0" w:color="auto"/>
              <w:left w:val="single" w:sz="4" w:space="0" w:color="auto"/>
              <w:bottom w:val="single" w:sz="4" w:space="0" w:color="auto"/>
              <w:right w:val="single" w:sz="4" w:space="0" w:color="auto"/>
            </w:tcBorders>
            <w:shd w:val="clear" w:color="000000" w:fill="auto"/>
          </w:tcPr>
          <w:p w14:paraId="48CDA1A6" w14:textId="5BC61B1A" w:rsidR="009455B6" w:rsidRPr="0015768E" w:rsidRDefault="009455B6" w:rsidP="000B774C">
            <w:pPr>
              <w:jc w:val="center"/>
              <w:rPr>
                <w:rFonts w:ascii="Arial" w:hAnsi="Arial" w:cs="Arial"/>
                <w:b/>
                <w:bCs/>
                <w:sz w:val="16"/>
                <w:szCs w:val="16"/>
                <w:u w:val="single"/>
              </w:rPr>
            </w:pPr>
            <w:r w:rsidRPr="00D6574D">
              <w:rPr>
                <w:rFonts w:eastAsiaTheme="minorEastAsia" w:cs="Arial"/>
                <w:b/>
                <w:bCs/>
              </w:rPr>
              <w:t xml:space="preserve">Critère </w:t>
            </w:r>
            <w:r>
              <w:rPr>
                <w:rFonts w:eastAsiaTheme="minorEastAsia" w:cs="Arial"/>
                <w:b/>
                <w:bCs/>
              </w:rPr>
              <w:t>environnemental</w:t>
            </w:r>
          </w:p>
        </w:tc>
      </w:tr>
      <w:tr w:rsidR="009455B6" w:rsidRPr="008C540F" w14:paraId="2450B561" w14:textId="77777777" w:rsidTr="000B774C">
        <w:trPr>
          <w:trHeight w:val="796"/>
        </w:trPr>
        <w:tc>
          <w:tcPr>
            <w:tcW w:w="2283" w:type="dxa"/>
            <w:tcBorders>
              <w:top w:val="single" w:sz="4" w:space="0" w:color="auto"/>
              <w:left w:val="single" w:sz="4" w:space="0" w:color="auto"/>
              <w:bottom w:val="single" w:sz="4" w:space="0" w:color="auto"/>
              <w:right w:val="single" w:sz="4" w:space="0" w:color="auto"/>
            </w:tcBorders>
            <w:shd w:val="clear" w:color="000000" w:fill="4BACC6"/>
            <w:vAlign w:val="center"/>
            <w:hideMark/>
          </w:tcPr>
          <w:p w14:paraId="29CA6E15" w14:textId="7E51730D" w:rsidR="009455B6" w:rsidRPr="001F2B86" w:rsidRDefault="00816E26" w:rsidP="000B774C">
            <w:pPr>
              <w:jc w:val="center"/>
              <w:rPr>
                <w:rFonts w:ascii="Arial" w:hAnsi="Arial" w:cs="Arial"/>
                <w:sz w:val="16"/>
                <w:szCs w:val="16"/>
              </w:rPr>
            </w:pPr>
            <w:r w:rsidRPr="001F2B86">
              <w:rPr>
                <w:rFonts w:ascii="Arial" w:hAnsi="Arial" w:cs="Arial"/>
              </w:rPr>
              <w:t xml:space="preserve">Politique Green IT : démarche mise en place pour réduire son empreinte environnementale dans l’exécution des prestations du présent marché - ex : tri des données, gestion courriers raisonnés, hébergement données </w:t>
            </w:r>
          </w:p>
        </w:tc>
        <w:tc>
          <w:tcPr>
            <w:tcW w:w="7513" w:type="dxa"/>
            <w:tcBorders>
              <w:top w:val="single" w:sz="4" w:space="0" w:color="auto"/>
              <w:left w:val="nil"/>
              <w:bottom w:val="single" w:sz="4" w:space="0" w:color="auto"/>
              <w:right w:val="single" w:sz="4" w:space="0" w:color="auto"/>
            </w:tcBorders>
            <w:shd w:val="clear" w:color="000000" w:fill="4BACC6"/>
            <w:vAlign w:val="center"/>
          </w:tcPr>
          <w:p w14:paraId="55EDF159" w14:textId="5FDAC7D4" w:rsidR="009455B6" w:rsidRPr="001F2B86" w:rsidRDefault="009455B6" w:rsidP="000B774C">
            <w:pPr>
              <w:jc w:val="center"/>
              <w:rPr>
                <w:rFonts w:ascii="Arial" w:hAnsi="Arial" w:cs="Arial"/>
                <w:b/>
                <w:bCs/>
              </w:rPr>
            </w:pPr>
            <w:r w:rsidRPr="001F2B86">
              <w:rPr>
                <w:rFonts w:ascii="Arial" w:hAnsi="Arial" w:cs="Arial"/>
                <w:b/>
                <w:bCs/>
              </w:rPr>
              <w:t>Modalités de transmission des documents</w:t>
            </w:r>
            <w:r w:rsidR="00C26C76" w:rsidRPr="001F2B86">
              <w:rPr>
                <w:rFonts w:ascii="Arial" w:hAnsi="Arial" w:cs="Arial"/>
                <w:b/>
                <w:bCs/>
              </w:rPr>
              <w:t>, compression des fichiers</w:t>
            </w:r>
            <w:r w:rsidR="00816E26" w:rsidRPr="001F2B86">
              <w:rPr>
                <w:rFonts w:ascii="Arial" w:hAnsi="Arial" w:cs="Arial"/>
                <w:b/>
                <w:bCs/>
              </w:rPr>
              <w:t>, stockage des données</w:t>
            </w:r>
          </w:p>
        </w:tc>
      </w:tr>
      <w:tr w:rsidR="009455B6" w:rsidRPr="00EE4DC9" w14:paraId="3C9D43E9" w14:textId="77777777" w:rsidTr="000B774C">
        <w:trPr>
          <w:trHeight w:val="510"/>
        </w:trPr>
        <w:tc>
          <w:tcPr>
            <w:tcW w:w="2283" w:type="dxa"/>
            <w:tcBorders>
              <w:top w:val="single" w:sz="4" w:space="0" w:color="auto"/>
              <w:left w:val="single" w:sz="4" w:space="0" w:color="auto"/>
              <w:bottom w:val="single" w:sz="4" w:space="0" w:color="auto"/>
              <w:right w:val="single" w:sz="6" w:space="0" w:color="auto"/>
            </w:tcBorders>
            <w:shd w:val="clear" w:color="000000" w:fill="auto"/>
          </w:tcPr>
          <w:p w14:paraId="474B201B" w14:textId="77777777" w:rsidR="009455B6" w:rsidRPr="00EE4DC9" w:rsidRDefault="009455B6" w:rsidP="000B774C">
            <w:pPr>
              <w:spacing w:before="360" w:line="276" w:lineRule="auto"/>
              <w:rPr>
                <w:sz w:val="16"/>
                <w:szCs w:val="16"/>
              </w:rPr>
            </w:pPr>
            <w:r>
              <w:rPr>
                <w:rFonts w:ascii="Arial" w:hAnsi="Arial" w:cs="Arial"/>
                <w:sz w:val="16"/>
                <w:szCs w:val="16"/>
              </w:rPr>
              <w:t xml:space="preserve">Décrire </w:t>
            </w:r>
          </w:p>
        </w:tc>
        <w:tc>
          <w:tcPr>
            <w:tcW w:w="7513" w:type="dxa"/>
            <w:tcBorders>
              <w:top w:val="single" w:sz="4" w:space="0" w:color="auto"/>
              <w:left w:val="single" w:sz="6" w:space="0" w:color="auto"/>
              <w:bottom w:val="single" w:sz="4" w:space="0" w:color="auto"/>
              <w:right w:val="single" w:sz="4" w:space="0" w:color="auto"/>
            </w:tcBorders>
            <w:shd w:val="clear" w:color="000000" w:fill="auto"/>
            <w:vAlign w:val="center"/>
          </w:tcPr>
          <w:p w14:paraId="281B8BCB" w14:textId="77777777" w:rsidR="009455B6" w:rsidRDefault="009455B6" w:rsidP="000B774C">
            <w:pPr>
              <w:rPr>
                <w:rFonts w:ascii="Arial" w:hAnsi="Arial" w:cs="Arial"/>
                <w:bCs/>
                <w:sz w:val="16"/>
                <w:szCs w:val="16"/>
              </w:rPr>
            </w:pPr>
          </w:p>
          <w:p w14:paraId="43CEB85F" w14:textId="77777777" w:rsidR="009455B6" w:rsidRDefault="009455B6" w:rsidP="000B774C">
            <w:pPr>
              <w:rPr>
                <w:rFonts w:ascii="Arial" w:hAnsi="Arial" w:cs="Arial"/>
                <w:bCs/>
                <w:sz w:val="16"/>
                <w:szCs w:val="16"/>
              </w:rPr>
            </w:pPr>
          </w:p>
          <w:p w14:paraId="6C83F53E" w14:textId="77777777" w:rsidR="009455B6" w:rsidRDefault="009455B6" w:rsidP="000B774C">
            <w:pPr>
              <w:rPr>
                <w:rFonts w:ascii="Arial" w:hAnsi="Arial" w:cs="Arial"/>
                <w:bCs/>
                <w:sz w:val="16"/>
                <w:szCs w:val="16"/>
              </w:rPr>
            </w:pPr>
          </w:p>
          <w:p w14:paraId="1D643879" w14:textId="77777777" w:rsidR="009455B6" w:rsidRDefault="009455B6" w:rsidP="000B774C">
            <w:pPr>
              <w:rPr>
                <w:rFonts w:ascii="Arial" w:hAnsi="Arial" w:cs="Arial"/>
                <w:bCs/>
                <w:sz w:val="16"/>
                <w:szCs w:val="16"/>
              </w:rPr>
            </w:pPr>
          </w:p>
          <w:p w14:paraId="4BD72BFB" w14:textId="77777777" w:rsidR="009455B6" w:rsidRDefault="009455B6" w:rsidP="000B774C">
            <w:pPr>
              <w:rPr>
                <w:rFonts w:ascii="Arial" w:hAnsi="Arial" w:cs="Arial"/>
                <w:bCs/>
                <w:sz w:val="16"/>
                <w:szCs w:val="16"/>
              </w:rPr>
            </w:pPr>
          </w:p>
          <w:p w14:paraId="18BF2B88" w14:textId="77777777" w:rsidR="009455B6" w:rsidRDefault="009455B6" w:rsidP="000B774C">
            <w:pPr>
              <w:rPr>
                <w:rFonts w:ascii="Arial" w:hAnsi="Arial" w:cs="Arial"/>
                <w:bCs/>
                <w:sz w:val="16"/>
                <w:szCs w:val="16"/>
              </w:rPr>
            </w:pPr>
          </w:p>
          <w:p w14:paraId="78F5B0BB" w14:textId="77777777" w:rsidR="009455B6" w:rsidRDefault="009455B6" w:rsidP="000B774C">
            <w:pPr>
              <w:rPr>
                <w:rFonts w:ascii="Arial" w:hAnsi="Arial" w:cs="Arial"/>
                <w:bCs/>
                <w:sz w:val="16"/>
                <w:szCs w:val="16"/>
              </w:rPr>
            </w:pPr>
          </w:p>
          <w:p w14:paraId="0489FC36" w14:textId="77777777" w:rsidR="009455B6" w:rsidRPr="00EE4DC9" w:rsidRDefault="009455B6" w:rsidP="000B774C">
            <w:pPr>
              <w:rPr>
                <w:rFonts w:ascii="Arial" w:hAnsi="Arial" w:cs="Arial"/>
                <w:bCs/>
                <w:sz w:val="16"/>
                <w:szCs w:val="16"/>
              </w:rPr>
            </w:pPr>
          </w:p>
        </w:tc>
      </w:tr>
    </w:tbl>
    <w:p w14:paraId="7843267F" w14:textId="77777777" w:rsidR="009455B6" w:rsidRDefault="009455B6" w:rsidP="009455B6">
      <w:pPr>
        <w:tabs>
          <w:tab w:val="left" w:pos="7371"/>
        </w:tabs>
        <w:jc w:val="both"/>
        <w:rPr>
          <w:rFonts w:ascii="Arial" w:hAnsi="Arial" w:cs="Arial"/>
          <w:i/>
          <w:sz w:val="22"/>
        </w:rPr>
      </w:pPr>
    </w:p>
    <w:p w14:paraId="2FF86D6B" w14:textId="77777777" w:rsidR="009455B6" w:rsidRDefault="009455B6" w:rsidP="009455B6">
      <w:pPr>
        <w:tabs>
          <w:tab w:val="left" w:pos="7371"/>
        </w:tabs>
        <w:jc w:val="both"/>
        <w:rPr>
          <w:rFonts w:ascii="Arial" w:hAnsi="Arial" w:cs="Arial"/>
          <w:i/>
          <w:sz w:val="22"/>
        </w:rPr>
      </w:pPr>
    </w:p>
    <w:p w14:paraId="245CB2BC" w14:textId="77777777" w:rsidR="00D6574D" w:rsidRDefault="00D6574D" w:rsidP="00736B33">
      <w:pPr>
        <w:tabs>
          <w:tab w:val="left" w:pos="2835"/>
          <w:tab w:val="left" w:pos="7371"/>
        </w:tabs>
        <w:jc w:val="both"/>
        <w:rPr>
          <w:rFonts w:ascii="Arial" w:hAnsi="Arial" w:cs="Arial"/>
          <w:iCs/>
        </w:rPr>
      </w:pPr>
    </w:p>
    <w:p w14:paraId="6E447F23" w14:textId="10839E4D" w:rsidR="00736B33" w:rsidRPr="00736B33" w:rsidRDefault="00736B33" w:rsidP="00736B33">
      <w:pPr>
        <w:tabs>
          <w:tab w:val="left" w:pos="2835"/>
          <w:tab w:val="left" w:pos="7371"/>
        </w:tabs>
        <w:jc w:val="both"/>
        <w:rPr>
          <w:rFonts w:ascii="Arial" w:hAnsi="Arial" w:cs="Arial"/>
          <w:iCs/>
        </w:rPr>
      </w:pPr>
      <w:r w:rsidRPr="00736B33">
        <w:rPr>
          <w:rFonts w:ascii="Arial" w:hAnsi="Arial" w:cs="Arial"/>
          <w:iCs/>
        </w:rPr>
        <w:t>Fait à :</w:t>
      </w:r>
      <w:r w:rsidRPr="00736B33">
        <w:rPr>
          <w:rFonts w:ascii="Arial" w:hAnsi="Arial" w:cs="Arial"/>
          <w:iCs/>
        </w:rPr>
        <w:tab/>
        <w:t xml:space="preserve">Date : </w:t>
      </w:r>
    </w:p>
    <w:p w14:paraId="54CE44EB" w14:textId="77777777" w:rsidR="00736B33" w:rsidRPr="00736B33" w:rsidRDefault="00736B33" w:rsidP="00736B33">
      <w:pPr>
        <w:tabs>
          <w:tab w:val="left" w:pos="7371"/>
        </w:tabs>
        <w:jc w:val="both"/>
        <w:rPr>
          <w:rFonts w:ascii="Arial" w:hAnsi="Arial" w:cs="Arial"/>
          <w:iCs/>
        </w:rPr>
      </w:pPr>
    </w:p>
    <w:p w14:paraId="0836D819" w14:textId="77777777" w:rsidR="00736B33" w:rsidRPr="00736B33" w:rsidRDefault="00736B33" w:rsidP="00736B33">
      <w:pPr>
        <w:tabs>
          <w:tab w:val="left" w:pos="7371"/>
        </w:tabs>
        <w:jc w:val="both"/>
        <w:rPr>
          <w:rFonts w:ascii="Arial" w:hAnsi="Arial" w:cs="Arial"/>
          <w:iCs/>
        </w:rPr>
      </w:pPr>
      <w:r w:rsidRPr="00736B33">
        <w:rPr>
          <w:rFonts w:ascii="Arial" w:hAnsi="Arial" w:cs="Arial"/>
          <w:iCs/>
        </w:rPr>
        <w:t xml:space="preserve">Signature (nom – fonction) </w:t>
      </w:r>
    </w:p>
    <w:sectPr w:rsidR="00736B33" w:rsidRPr="00736B33" w:rsidSect="00736B33">
      <w:headerReference w:type="default" r:id="rId12"/>
      <w:footerReference w:type="default" r:id="rId13"/>
      <w:pgSz w:w="11906" w:h="16838"/>
      <w:pgMar w:top="1418" w:right="1418" w:bottom="1134"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FF822" w14:textId="77777777" w:rsidR="001655E4" w:rsidRDefault="001655E4" w:rsidP="00BD62AD">
      <w:r>
        <w:separator/>
      </w:r>
    </w:p>
  </w:endnote>
  <w:endnote w:type="continuationSeparator" w:id="0">
    <w:p w14:paraId="516F1E77" w14:textId="77777777" w:rsidR="001655E4" w:rsidRDefault="001655E4" w:rsidP="00BD6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ndale Sans UI">
    <w:altName w:val="Times New Roman"/>
    <w:charset w:val="00"/>
    <w:family w:val="auto"/>
    <w:pitch w:val="default"/>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Times New Roman" w:hAnsi="Verdana" w:cs="Times New Roman"/>
        <w:sz w:val="16"/>
        <w:szCs w:val="16"/>
        <w:lang w:eastAsia="fr-FR" w:bidi="ar-SA"/>
      </w:rPr>
      <w:id w:val="-778329500"/>
      <w:docPartObj>
        <w:docPartGallery w:val="Page Numbers (Bottom of Page)"/>
        <w:docPartUnique/>
      </w:docPartObj>
    </w:sdtPr>
    <w:sdtEndPr/>
    <w:sdtContent>
      <w:sdt>
        <w:sdtPr>
          <w:rPr>
            <w:rFonts w:ascii="Verdana" w:eastAsia="Times New Roman" w:hAnsi="Verdana" w:cs="Times New Roman"/>
            <w:sz w:val="16"/>
            <w:szCs w:val="16"/>
            <w:lang w:eastAsia="fr-FR" w:bidi="ar-SA"/>
          </w:rPr>
          <w:id w:val="860082579"/>
          <w:docPartObj>
            <w:docPartGallery w:val="Page Numbers (Top of Page)"/>
            <w:docPartUnique/>
          </w:docPartObj>
        </w:sdtPr>
        <w:sdtEndPr/>
        <w:sdtContent>
          <w:p w14:paraId="56B268AC" w14:textId="3E8109AE" w:rsidR="00BA47E4" w:rsidRPr="00BA47E4" w:rsidRDefault="00820391" w:rsidP="00BA47E4">
            <w:pPr>
              <w:pStyle w:val="Standard"/>
              <w:jc w:val="left"/>
              <w:rPr>
                <w:sz w:val="16"/>
                <w:szCs w:val="16"/>
              </w:rPr>
            </w:pPr>
            <w:r w:rsidRPr="00BA47E4">
              <w:rPr>
                <w:rFonts w:cs="Arial"/>
                <w:sz w:val="16"/>
                <w:szCs w:val="16"/>
              </w:rPr>
              <w:t xml:space="preserve">Consultation </w:t>
            </w:r>
            <w:r w:rsidR="00F84A7B" w:rsidRPr="00BA47E4">
              <w:rPr>
                <w:rFonts w:cs="Arial"/>
                <w:sz w:val="16"/>
                <w:szCs w:val="16"/>
              </w:rPr>
              <w:t>2</w:t>
            </w:r>
            <w:r w:rsidR="009F4C29" w:rsidRPr="00BA47E4">
              <w:rPr>
                <w:rFonts w:cs="Arial"/>
                <w:sz w:val="16"/>
                <w:szCs w:val="16"/>
              </w:rPr>
              <w:t>5S0</w:t>
            </w:r>
            <w:r w:rsidR="0015768E">
              <w:rPr>
                <w:rFonts w:cs="Arial"/>
                <w:sz w:val="16"/>
                <w:szCs w:val="16"/>
              </w:rPr>
              <w:t>13</w:t>
            </w:r>
            <w:r w:rsidRPr="00BA47E4">
              <w:rPr>
                <w:rFonts w:cs="Arial"/>
                <w:sz w:val="16"/>
                <w:szCs w:val="16"/>
              </w:rPr>
              <w:t xml:space="preserve"> </w:t>
            </w:r>
            <w:r w:rsidR="0015768E">
              <w:rPr>
                <w:rFonts w:cs="Arial"/>
                <w:sz w:val="16"/>
                <w:szCs w:val="16"/>
              </w:rPr>
              <w:t>–</w:t>
            </w:r>
            <w:r w:rsidR="00011B23" w:rsidRPr="00BA47E4">
              <w:rPr>
                <w:rFonts w:cs="Arial"/>
                <w:sz w:val="16"/>
                <w:szCs w:val="16"/>
              </w:rPr>
              <w:t xml:space="preserve"> </w:t>
            </w:r>
            <w:r w:rsidR="0015768E">
              <w:rPr>
                <w:rFonts w:cs="Arial"/>
                <w:sz w:val="16"/>
                <w:szCs w:val="16"/>
              </w:rPr>
              <w:t xml:space="preserve">Etude visant à apporter les arguments socio-économiques justifiant les dérogations d’objectifs (objectifs moins stricts) au sens de la Directive Cadre Européenne sur le bassin Loire-Bretagne dans le cadre du projet de </w:t>
            </w:r>
            <w:proofErr w:type="spellStart"/>
            <w:r w:rsidR="0015768E">
              <w:rPr>
                <w:rFonts w:cs="Arial"/>
                <w:sz w:val="16"/>
                <w:szCs w:val="16"/>
              </w:rPr>
              <w:t>sdage</w:t>
            </w:r>
            <w:proofErr w:type="spellEnd"/>
            <w:r w:rsidR="0015768E">
              <w:rPr>
                <w:rFonts w:cs="Arial"/>
                <w:sz w:val="16"/>
                <w:szCs w:val="16"/>
              </w:rPr>
              <w:t xml:space="preserve"> 2028-2033 et mettre à jour des analyses technico-économiques des classements des masses d’eau fortement modifiées (MEFM) et masses d’eau artificielles (MEA)</w:t>
            </w:r>
          </w:p>
          <w:p w14:paraId="620EBD1E" w14:textId="15667F41" w:rsidR="009D034C" w:rsidRPr="00BA47E4" w:rsidRDefault="004E6E5A" w:rsidP="00BA47E4">
            <w:pPr>
              <w:pStyle w:val="Pieddepage"/>
              <w:jc w:val="right"/>
              <w:rPr>
                <w:rFonts w:ascii="Verdana" w:hAnsi="Verdana"/>
                <w:sz w:val="16"/>
                <w:szCs w:val="16"/>
              </w:rPr>
            </w:pPr>
            <w:r w:rsidRPr="00BA47E4">
              <w:rPr>
                <w:rFonts w:ascii="Verdana" w:hAnsi="Verdana"/>
                <w:sz w:val="16"/>
                <w:szCs w:val="16"/>
              </w:rPr>
              <w:tab/>
            </w:r>
            <w:r w:rsidR="009D034C" w:rsidRPr="00BA47E4">
              <w:rPr>
                <w:rFonts w:ascii="Arial" w:hAnsi="Arial" w:cs="Arial"/>
                <w:sz w:val="16"/>
                <w:szCs w:val="16"/>
              </w:rPr>
              <w:t xml:space="preserve">Page </w:t>
            </w:r>
            <w:r w:rsidR="009D034C" w:rsidRPr="00BA47E4">
              <w:rPr>
                <w:rFonts w:ascii="Arial" w:hAnsi="Arial" w:cs="Arial"/>
                <w:sz w:val="16"/>
                <w:szCs w:val="16"/>
              </w:rPr>
              <w:fldChar w:fldCharType="begin"/>
            </w:r>
            <w:r w:rsidR="009D034C" w:rsidRPr="00BA47E4">
              <w:rPr>
                <w:rFonts w:ascii="Arial" w:hAnsi="Arial" w:cs="Arial"/>
                <w:sz w:val="16"/>
                <w:szCs w:val="16"/>
              </w:rPr>
              <w:instrText>PAGE</w:instrText>
            </w:r>
            <w:r w:rsidR="009D034C" w:rsidRPr="00BA47E4">
              <w:rPr>
                <w:rFonts w:ascii="Arial" w:hAnsi="Arial" w:cs="Arial"/>
                <w:sz w:val="16"/>
                <w:szCs w:val="16"/>
              </w:rPr>
              <w:fldChar w:fldCharType="separate"/>
            </w:r>
            <w:r w:rsidR="00674BB0" w:rsidRPr="00BA47E4">
              <w:rPr>
                <w:rFonts w:ascii="Arial" w:hAnsi="Arial" w:cs="Arial"/>
                <w:noProof/>
                <w:sz w:val="16"/>
                <w:szCs w:val="16"/>
              </w:rPr>
              <w:t>1</w:t>
            </w:r>
            <w:r w:rsidR="009D034C" w:rsidRPr="00BA47E4">
              <w:rPr>
                <w:rFonts w:ascii="Arial" w:hAnsi="Arial" w:cs="Arial"/>
                <w:sz w:val="16"/>
                <w:szCs w:val="16"/>
              </w:rPr>
              <w:fldChar w:fldCharType="end"/>
            </w:r>
            <w:r w:rsidR="009D034C" w:rsidRPr="00BA47E4">
              <w:rPr>
                <w:rFonts w:ascii="Arial" w:hAnsi="Arial" w:cs="Arial"/>
                <w:sz w:val="16"/>
                <w:szCs w:val="16"/>
              </w:rPr>
              <w:t xml:space="preserve"> sur </w:t>
            </w:r>
            <w:r w:rsidR="009D034C" w:rsidRPr="00BA47E4">
              <w:rPr>
                <w:rFonts w:ascii="Arial" w:hAnsi="Arial" w:cs="Arial"/>
                <w:sz w:val="16"/>
                <w:szCs w:val="16"/>
              </w:rPr>
              <w:fldChar w:fldCharType="begin"/>
            </w:r>
            <w:r w:rsidR="009D034C" w:rsidRPr="00BA47E4">
              <w:rPr>
                <w:rFonts w:ascii="Arial" w:hAnsi="Arial" w:cs="Arial"/>
                <w:sz w:val="16"/>
                <w:szCs w:val="16"/>
              </w:rPr>
              <w:instrText>NUMPAGES</w:instrText>
            </w:r>
            <w:r w:rsidR="009D034C" w:rsidRPr="00BA47E4">
              <w:rPr>
                <w:rFonts w:ascii="Arial" w:hAnsi="Arial" w:cs="Arial"/>
                <w:sz w:val="16"/>
                <w:szCs w:val="16"/>
              </w:rPr>
              <w:fldChar w:fldCharType="separate"/>
            </w:r>
            <w:r w:rsidR="00674BB0" w:rsidRPr="00BA47E4">
              <w:rPr>
                <w:rFonts w:ascii="Arial" w:hAnsi="Arial" w:cs="Arial"/>
                <w:noProof/>
                <w:sz w:val="16"/>
                <w:szCs w:val="16"/>
              </w:rPr>
              <w:t>2</w:t>
            </w:r>
            <w:r w:rsidR="009D034C" w:rsidRPr="00BA47E4">
              <w:rPr>
                <w:rFonts w:ascii="Arial" w:hAnsi="Arial" w:cs="Arial"/>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28145" w14:textId="77777777" w:rsidR="001655E4" w:rsidRDefault="001655E4" w:rsidP="00BD62AD">
      <w:r>
        <w:separator/>
      </w:r>
    </w:p>
  </w:footnote>
  <w:footnote w:type="continuationSeparator" w:id="0">
    <w:p w14:paraId="61A57D82" w14:textId="77777777" w:rsidR="001655E4" w:rsidRDefault="001655E4" w:rsidP="00BD6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D5F28" w14:textId="491CE43D" w:rsidR="006C15C8" w:rsidRDefault="006C15C8" w:rsidP="00E165A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42963"/>
    <w:multiLevelType w:val="hybridMultilevel"/>
    <w:tmpl w:val="2BF6CA70"/>
    <w:lvl w:ilvl="0" w:tplc="4038FBB0">
      <w:start w:val="5"/>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C0A1FF3"/>
    <w:multiLevelType w:val="hybridMultilevel"/>
    <w:tmpl w:val="EC0ABFCC"/>
    <w:lvl w:ilvl="0" w:tplc="352C3A8E">
      <w:start w:val="270"/>
      <w:numFmt w:val="bullet"/>
      <w:lvlText w:val="-"/>
      <w:lvlJc w:val="left"/>
      <w:pPr>
        <w:tabs>
          <w:tab w:val="num" w:pos="720"/>
        </w:tabs>
        <w:ind w:left="720" w:hanging="360"/>
      </w:pPr>
      <w:rPr>
        <w:rFonts w:ascii="TimesNewRomanPSMT" w:eastAsia="Times New Roman" w:hAnsi="TimesNewRomanPSMT" w:cs="TimesNewRomanPSM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4223C5"/>
    <w:multiLevelType w:val="hybridMultilevel"/>
    <w:tmpl w:val="09F08D6C"/>
    <w:lvl w:ilvl="0" w:tplc="D67CDCFE">
      <w:numFmt w:val="bullet"/>
      <w:lvlText w:val="-"/>
      <w:lvlJc w:val="left"/>
      <w:pPr>
        <w:ind w:left="720" w:hanging="360"/>
      </w:pPr>
      <w:rPr>
        <w:rFonts w:ascii="Arial" w:eastAsia="Times New Roman" w:hAnsi="Arial" w:cs="Arial" w:hint="default"/>
        <w:b/>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59043A"/>
    <w:multiLevelType w:val="hybridMultilevel"/>
    <w:tmpl w:val="9FC83CC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47235AE"/>
    <w:multiLevelType w:val="hybridMultilevel"/>
    <w:tmpl w:val="532EA3B6"/>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350E15AA"/>
    <w:multiLevelType w:val="hybridMultilevel"/>
    <w:tmpl w:val="A7FE5366"/>
    <w:lvl w:ilvl="0" w:tplc="BD5CE6DA">
      <w:start w:val="1"/>
      <w:numFmt w:val="decimal"/>
      <w:lvlText w:val="%1."/>
      <w:lvlJc w:val="left"/>
      <w:pPr>
        <w:tabs>
          <w:tab w:val="num" w:pos="846"/>
        </w:tabs>
        <w:ind w:left="846" w:hanging="420"/>
      </w:pPr>
      <w:rPr>
        <w:rFonts w:hint="default"/>
      </w:rPr>
    </w:lvl>
    <w:lvl w:ilvl="1" w:tplc="040C0019">
      <w:start w:val="1"/>
      <w:numFmt w:val="lowerLetter"/>
      <w:lvlText w:val="%2."/>
      <w:lvlJc w:val="left"/>
      <w:pPr>
        <w:tabs>
          <w:tab w:val="num" w:pos="1561"/>
        </w:tabs>
        <w:ind w:left="1561" w:hanging="360"/>
      </w:pPr>
      <w:rPr>
        <w:rFonts w:hint="default"/>
      </w:rPr>
    </w:lvl>
    <w:lvl w:ilvl="2" w:tplc="C9F41C0C">
      <w:start w:val="1"/>
      <w:numFmt w:val="bullet"/>
      <w:lvlText w:val="-"/>
      <w:lvlJc w:val="left"/>
      <w:pPr>
        <w:tabs>
          <w:tab w:val="num" w:pos="2412"/>
        </w:tabs>
        <w:ind w:left="2412" w:hanging="360"/>
      </w:pPr>
      <w:rPr>
        <w:rFonts w:ascii="Garamond" w:eastAsia="Times New Roman" w:hAnsi="Garamond" w:cs="Tahoma" w:hint="default"/>
      </w:rPr>
    </w:lvl>
    <w:lvl w:ilvl="3" w:tplc="040C0011">
      <w:start w:val="1"/>
      <w:numFmt w:val="decimal"/>
      <w:lvlText w:val="%4)"/>
      <w:lvlJc w:val="left"/>
      <w:pPr>
        <w:tabs>
          <w:tab w:val="num" w:pos="2946"/>
        </w:tabs>
        <w:ind w:left="2946" w:hanging="360"/>
      </w:pPr>
      <w:rPr>
        <w:rFonts w:hint="default"/>
      </w:rPr>
    </w:lvl>
    <w:lvl w:ilvl="4" w:tplc="040C0019" w:tentative="1">
      <w:start w:val="1"/>
      <w:numFmt w:val="lowerLetter"/>
      <w:lvlText w:val="%5."/>
      <w:lvlJc w:val="left"/>
      <w:pPr>
        <w:tabs>
          <w:tab w:val="num" w:pos="3666"/>
        </w:tabs>
        <w:ind w:left="3666" w:hanging="360"/>
      </w:pPr>
    </w:lvl>
    <w:lvl w:ilvl="5" w:tplc="040C001B" w:tentative="1">
      <w:start w:val="1"/>
      <w:numFmt w:val="lowerRoman"/>
      <w:lvlText w:val="%6."/>
      <w:lvlJc w:val="right"/>
      <w:pPr>
        <w:tabs>
          <w:tab w:val="num" w:pos="4386"/>
        </w:tabs>
        <w:ind w:left="4386" w:hanging="180"/>
      </w:pPr>
    </w:lvl>
    <w:lvl w:ilvl="6" w:tplc="040C000F" w:tentative="1">
      <w:start w:val="1"/>
      <w:numFmt w:val="decimal"/>
      <w:lvlText w:val="%7."/>
      <w:lvlJc w:val="left"/>
      <w:pPr>
        <w:tabs>
          <w:tab w:val="num" w:pos="5106"/>
        </w:tabs>
        <w:ind w:left="5106" w:hanging="360"/>
      </w:pPr>
    </w:lvl>
    <w:lvl w:ilvl="7" w:tplc="040C0019" w:tentative="1">
      <w:start w:val="1"/>
      <w:numFmt w:val="lowerLetter"/>
      <w:lvlText w:val="%8."/>
      <w:lvlJc w:val="left"/>
      <w:pPr>
        <w:tabs>
          <w:tab w:val="num" w:pos="5826"/>
        </w:tabs>
        <w:ind w:left="5826" w:hanging="360"/>
      </w:pPr>
    </w:lvl>
    <w:lvl w:ilvl="8" w:tplc="040C001B" w:tentative="1">
      <w:start w:val="1"/>
      <w:numFmt w:val="lowerRoman"/>
      <w:lvlText w:val="%9."/>
      <w:lvlJc w:val="right"/>
      <w:pPr>
        <w:tabs>
          <w:tab w:val="num" w:pos="6546"/>
        </w:tabs>
        <w:ind w:left="6546" w:hanging="180"/>
      </w:pPr>
    </w:lvl>
  </w:abstractNum>
  <w:abstractNum w:abstractNumId="6" w15:restartNumberingAfterBreak="0">
    <w:nsid w:val="3517660A"/>
    <w:multiLevelType w:val="hybridMultilevel"/>
    <w:tmpl w:val="D9702C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86D764D"/>
    <w:multiLevelType w:val="hybridMultilevel"/>
    <w:tmpl w:val="678E45AC"/>
    <w:lvl w:ilvl="0" w:tplc="040C0019">
      <w:start w:val="1"/>
      <w:numFmt w:val="lowerLetter"/>
      <w:lvlText w:val="%1."/>
      <w:lvlJc w:val="left"/>
      <w:pPr>
        <w:ind w:left="1561" w:hanging="360"/>
      </w:pPr>
    </w:lvl>
    <w:lvl w:ilvl="1" w:tplc="040C0019" w:tentative="1">
      <w:start w:val="1"/>
      <w:numFmt w:val="lowerLetter"/>
      <w:lvlText w:val="%2."/>
      <w:lvlJc w:val="left"/>
      <w:pPr>
        <w:ind w:left="2281" w:hanging="360"/>
      </w:pPr>
    </w:lvl>
    <w:lvl w:ilvl="2" w:tplc="040C001B" w:tentative="1">
      <w:start w:val="1"/>
      <w:numFmt w:val="lowerRoman"/>
      <w:lvlText w:val="%3."/>
      <w:lvlJc w:val="right"/>
      <w:pPr>
        <w:ind w:left="3001" w:hanging="180"/>
      </w:pPr>
    </w:lvl>
    <w:lvl w:ilvl="3" w:tplc="040C000F" w:tentative="1">
      <w:start w:val="1"/>
      <w:numFmt w:val="decimal"/>
      <w:lvlText w:val="%4."/>
      <w:lvlJc w:val="left"/>
      <w:pPr>
        <w:ind w:left="3721" w:hanging="360"/>
      </w:pPr>
    </w:lvl>
    <w:lvl w:ilvl="4" w:tplc="040C0019" w:tentative="1">
      <w:start w:val="1"/>
      <w:numFmt w:val="lowerLetter"/>
      <w:lvlText w:val="%5."/>
      <w:lvlJc w:val="left"/>
      <w:pPr>
        <w:ind w:left="4441" w:hanging="360"/>
      </w:pPr>
    </w:lvl>
    <w:lvl w:ilvl="5" w:tplc="040C001B" w:tentative="1">
      <w:start w:val="1"/>
      <w:numFmt w:val="lowerRoman"/>
      <w:lvlText w:val="%6."/>
      <w:lvlJc w:val="right"/>
      <w:pPr>
        <w:ind w:left="5161" w:hanging="180"/>
      </w:pPr>
    </w:lvl>
    <w:lvl w:ilvl="6" w:tplc="040C000F" w:tentative="1">
      <w:start w:val="1"/>
      <w:numFmt w:val="decimal"/>
      <w:lvlText w:val="%7."/>
      <w:lvlJc w:val="left"/>
      <w:pPr>
        <w:ind w:left="5881" w:hanging="360"/>
      </w:pPr>
    </w:lvl>
    <w:lvl w:ilvl="7" w:tplc="040C0019" w:tentative="1">
      <w:start w:val="1"/>
      <w:numFmt w:val="lowerLetter"/>
      <w:lvlText w:val="%8."/>
      <w:lvlJc w:val="left"/>
      <w:pPr>
        <w:ind w:left="6601" w:hanging="360"/>
      </w:pPr>
    </w:lvl>
    <w:lvl w:ilvl="8" w:tplc="040C001B" w:tentative="1">
      <w:start w:val="1"/>
      <w:numFmt w:val="lowerRoman"/>
      <w:lvlText w:val="%9."/>
      <w:lvlJc w:val="right"/>
      <w:pPr>
        <w:ind w:left="7321" w:hanging="180"/>
      </w:pPr>
    </w:lvl>
  </w:abstractNum>
  <w:abstractNum w:abstractNumId="8" w15:restartNumberingAfterBreak="0">
    <w:nsid w:val="38E570CB"/>
    <w:multiLevelType w:val="hybridMultilevel"/>
    <w:tmpl w:val="BC06E118"/>
    <w:lvl w:ilvl="0" w:tplc="47588E8A">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FD4014"/>
    <w:multiLevelType w:val="hybridMultilevel"/>
    <w:tmpl w:val="EA6E2C48"/>
    <w:lvl w:ilvl="0" w:tplc="F210F896">
      <w:start w:val="1"/>
      <w:numFmt w:val="decimal"/>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19067E8"/>
    <w:multiLevelType w:val="hybridMultilevel"/>
    <w:tmpl w:val="F8E4F4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E63F31"/>
    <w:multiLevelType w:val="hybridMultilevel"/>
    <w:tmpl w:val="5656A76A"/>
    <w:lvl w:ilvl="0" w:tplc="B2DAEECA">
      <w:start w:val="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AA11B7"/>
    <w:multiLevelType w:val="hybridMultilevel"/>
    <w:tmpl w:val="863E8B98"/>
    <w:lvl w:ilvl="0" w:tplc="F210F896">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F750CB5"/>
    <w:multiLevelType w:val="hybridMultilevel"/>
    <w:tmpl w:val="422C2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8C1720"/>
    <w:multiLevelType w:val="hybridMultilevel"/>
    <w:tmpl w:val="C4D22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6CB7C7E"/>
    <w:multiLevelType w:val="hybridMultilevel"/>
    <w:tmpl w:val="6236158E"/>
    <w:lvl w:ilvl="0" w:tplc="E0445438">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9607CDD"/>
    <w:multiLevelType w:val="hybridMultilevel"/>
    <w:tmpl w:val="CCAA16F6"/>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5D1417C4"/>
    <w:multiLevelType w:val="hybridMultilevel"/>
    <w:tmpl w:val="F47E0BB8"/>
    <w:lvl w:ilvl="0" w:tplc="2F1E098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9826A6"/>
    <w:multiLevelType w:val="hybridMultilevel"/>
    <w:tmpl w:val="E60A982C"/>
    <w:lvl w:ilvl="0" w:tplc="E7820EF4">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5D24714"/>
    <w:multiLevelType w:val="hybridMultilevel"/>
    <w:tmpl w:val="D0E6A126"/>
    <w:lvl w:ilvl="0" w:tplc="A81CE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5D36314"/>
    <w:multiLevelType w:val="hybridMultilevel"/>
    <w:tmpl w:val="FE9EAA40"/>
    <w:lvl w:ilvl="0" w:tplc="BD5CE6DA">
      <w:start w:val="1"/>
      <w:numFmt w:val="decimal"/>
      <w:lvlText w:val="%1."/>
      <w:lvlJc w:val="left"/>
      <w:pPr>
        <w:tabs>
          <w:tab w:val="num" w:pos="846"/>
        </w:tabs>
        <w:ind w:left="846" w:hanging="420"/>
      </w:pPr>
      <w:rPr>
        <w:rFonts w:hint="default"/>
      </w:rPr>
    </w:lvl>
    <w:lvl w:ilvl="1" w:tplc="040C0019">
      <w:start w:val="1"/>
      <w:numFmt w:val="lowerLetter"/>
      <w:lvlText w:val="%2."/>
      <w:lvlJc w:val="left"/>
      <w:pPr>
        <w:tabs>
          <w:tab w:val="num" w:pos="1561"/>
        </w:tabs>
        <w:ind w:left="1561" w:hanging="360"/>
      </w:pPr>
      <w:rPr>
        <w:rFonts w:hint="default"/>
      </w:rPr>
    </w:lvl>
    <w:lvl w:ilvl="2" w:tplc="C9F41C0C">
      <w:start w:val="1"/>
      <w:numFmt w:val="bullet"/>
      <w:lvlText w:val="-"/>
      <w:lvlJc w:val="left"/>
      <w:pPr>
        <w:tabs>
          <w:tab w:val="num" w:pos="2412"/>
        </w:tabs>
        <w:ind w:left="2412" w:hanging="360"/>
      </w:pPr>
      <w:rPr>
        <w:rFonts w:ascii="Garamond" w:eastAsia="Times New Roman" w:hAnsi="Garamond" w:cs="Tahoma" w:hint="default"/>
      </w:rPr>
    </w:lvl>
    <w:lvl w:ilvl="3" w:tplc="040C0011">
      <w:start w:val="1"/>
      <w:numFmt w:val="decimal"/>
      <w:lvlText w:val="%4)"/>
      <w:lvlJc w:val="left"/>
      <w:pPr>
        <w:tabs>
          <w:tab w:val="num" w:pos="2946"/>
        </w:tabs>
        <w:ind w:left="2946" w:hanging="360"/>
      </w:pPr>
      <w:rPr>
        <w:rFonts w:hint="default"/>
      </w:rPr>
    </w:lvl>
    <w:lvl w:ilvl="4" w:tplc="040C0019" w:tentative="1">
      <w:start w:val="1"/>
      <w:numFmt w:val="lowerLetter"/>
      <w:lvlText w:val="%5."/>
      <w:lvlJc w:val="left"/>
      <w:pPr>
        <w:tabs>
          <w:tab w:val="num" w:pos="3666"/>
        </w:tabs>
        <w:ind w:left="3666" w:hanging="360"/>
      </w:pPr>
    </w:lvl>
    <w:lvl w:ilvl="5" w:tplc="040C001B" w:tentative="1">
      <w:start w:val="1"/>
      <w:numFmt w:val="lowerRoman"/>
      <w:lvlText w:val="%6."/>
      <w:lvlJc w:val="right"/>
      <w:pPr>
        <w:tabs>
          <w:tab w:val="num" w:pos="4386"/>
        </w:tabs>
        <w:ind w:left="4386" w:hanging="180"/>
      </w:pPr>
    </w:lvl>
    <w:lvl w:ilvl="6" w:tplc="040C000F" w:tentative="1">
      <w:start w:val="1"/>
      <w:numFmt w:val="decimal"/>
      <w:lvlText w:val="%7."/>
      <w:lvlJc w:val="left"/>
      <w:pPr>
        <w:tabs>
          <w:tab w:val="num" w:pos="5106"/>
        </w:tabs>
        <w:ind w:left="5106" w:hanging="360"/>
      </w:pPr>
    </w:lvl>
    <w:lvl w:ilvl="7" w:tplc="040C0019" w:tentative="1">
      <w:start w:val="1"/>
      <w:numFmt w:val="lowerLetter"/>
      <w:lvlText w:val="%8."/>
      <w:lvlJc w:val="left"/>
      <w:pPr>
        <w:tabs>
          <w:tab w:val="num" w:pos="5826"/>
        </w:tabs>
        <w:ind w:left="5826" w:hanging="360"/>
      </w:pPr>
    </w:lvl>
    <w:lvl w:ilvl="8" w:tplc="040C001B" w:tentative="1">
      <w:start w:val="1"/>
      <w:numFmt w:val="lowerRoman"/>
      <w:lvlText w:val="%9."/>
      <w:lvlJc w:val="right"/>
      <w:pPr>
        <w:tabs>
          <w:tab w:val="num" w:pos="6546"/>
        </w:tabs>
        <w:ind w:left="6546" w:hanging="180"/>
      </w:pPr>
    </w:lvl>
  </w:abstractNum>
  <w:abstractNum w:abstractNumId="21" w15:restartNumberingAfterBreak="0">
    <w:nsid w:val="79C14566"/>
    <w:multiLevelType w:val="hybridMultilevel"/>
    <w:tmpl w:val="21BA1ED8"/>
    <w:lvl w:ilvl="0" w:tplc="C60C6542">
      <w:numFmt w:val="bullet"/>
      <w:lvlText w:val=""/>
      <w:lvlJc w:val="left"/>
      <w:pPr>
        <w:ind w:left="720" w:hanging="360"/>
      </w:pPr>
      <w:rPr>
        <w:rFonts w:ascii="Symbol" w:eastAsia="Times New Roman" w:hAnsi="Symbo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C8434C4"/>
    <w:multiLevelType w:val="hybridMultilevel"/>
    <w:tmpl w:val="2B12D74A"/>
    <w:lvl w:ilvl="0" w:tplc="121AB44A">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23164084">
    <w:abstractNumId w:val="20"/>
  </w:num>
  <w:num w:numId="2" w16cid:durableId="33818561">
    <w:abstractNumId w:val="7"/>
  </w:num>
  <w:num w:numId="3" w16cid:durableId="1261134999">
    <w:abstractNumId w:val="5"/>
  </w:num>
  <w:num w:numId="4" w16cid:durableId="463425229">
    <w:abstractNumId w:val="3"/>
  </w:num>
  <w:num w:numId="5" w16cid:durableId="573705617">
    <w:abstractNumId w:val="9"/>
  </w:num>
  <w:num w:numId="6" w16cid:durableId="13546535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3747503">
    <w:abstractNumId w:val="12"/>
  </w:num>
  <w:num w:numId="8" w16cid:durableId="1193031906">
    <w:abstractNumId w:val="15"/>
  </w:num>
  <w:num w:numId="9" w16cid:durableId="220215006">
    <w:abstractNumId w:val="1"/>
  </w:num>
  <w:num w:numId="10" w16cid:durableId="494734869">
    <w:abstractNumId w:val="13"/>
  </w:num>
  <w:num w:numId="11" w16cid:durableId="485127923">
    <w:abstractNumId w:val="10"/>
  </w:num>
  <w:num w:numId="12" w16cid:durableId="1649438270">
    <w:abstractNumId w:val="14"/>
  </w:num>
  <w:num w:numId="13" w16cid:durableId="710685861">
    <w:abstractNumId w:val="2"/>
  </w:num>
  <w:num w:numId="14" w16cid:durableId="1799494925">
    <w:abstractNumId w:val="19"/>
  </w:num>
  <w:num w:numId="15" w16cid:durableId="746151089">
    <w:abstractNumId w:val="8"/>
  </w:num>
  <w:num w:numId="16" w16cid:durableId="956453588">
    <w:abstractNumId w:val="22"/>
  </w:num>
  <w:num w:numId="17" w16cid:durableId="376247195">
    <w:abstractNumId w:val="21"/>
  </w:num>
  <w:num w:numId="18" w16cid:durableId="716781007">
    <w:abstractNumId w:val="6"/>
  </w:num>
  <w:num w:numId="19" w16cid:durableId="52703937">
    <w:abstractNumId w:val="17"/>
  </w:num>
  <w:num w:numId="20" w16cid:durableId="330835751">
    <w:abstractNumId w:val="11"/>
  </w:num>
  <w:num w:numId="21" w16cid:durableId="2088377129">
    <w:abstractNumId w:val="0"/>
  </w:num>
  <w:num w:numId="22" w16cid:durableId="939027249">
    <w:abstractNumId w:val="18"/>
  </w:num>
  <w:num w:numId="23" w16cid:durableId="1358702701">
    <w:abstractNumId w:val="4"/>
  </w:num>
  <w:num w:numId="24" w16cid:durableId="6550361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hideSpellingErrors/>
  <w:hideGrammaticalError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2D4"/>
    <w:rsid w:val="0000700A"/>
    <w:rsid w:val="00011B23"/>
    <w:rsid w:val="00025240"/>
    <w:rsid w:val="00030836"/>
    <w:rsid w:val="000330E2"/>
    <w:rsid w:val="00043B19"/>
    <w:rsid w:val="0005127D"/>
    <w:rsid w:val="00051ABE"/>
    <w:rsid w:val="00053F2C"/>
    <w:rsid w:val="00060016"/>
    <w:rsid w:val="000632CA"/>
    <w:rsid w:val="00074949"/>
    <w:rsid w:val="0009162D"/>
    <w:rsid w:val="000A0E23"/>
    <w:rsid w:val="000A7695"/>
    <w:rsid w:val="000B1FE2"/>
    <w:rsid w:val="000B7E67"/>
    <w:rsid w:val="000C0F9E"/>
    <w:rsid w:val="000C1FD3"/>
    <w:rsid w:val="000D27E6"/>
    <w:rsid w:val="000F7DE4"/>
    <w:rsid w:val="0010714E"/>
    <w:rsid w:val="00111339"/>
    <w:rsid w:val="00111577"/>
    <w:rsid w:val="00115AAA"/>
    <w:rsid w:val="00136C83"/>
    <w:rsid w:val="00136FF7"/>
    <w:rsid w:val="001415BE"/>
    <w:rsid w:val="00142806"/>
    <w:rsid w:val="001435A5"/>
    <w:rsid w:val="0014381B"/>
    <w:rsid w:val="00144B75"/>
    <w:rsid w:val="001469D1"/>
    <w:rsid w:val="001546D9"/>
    <w:rsid w:val="0015768E"/>
    <w:rsid w:val="001655E4"/>
    <w:rsid w:val="001669E7"/>
    <w:rsid w:val="00185A39"/>
    <w:rsid w:val="00194FF6"/>
    <w:rsid w:val="001A626D"/>
    <w:rsid w:val="001A6C3F"/>
    <w:rsid w:val="001B4A65"/>
    <w:rsid w:val="001B52D6"/>
    <w:rsid w:val="001E488B"/>
    <w:rsid w:val="001F00EF"/>
    <w:rsid w:val="001F1BCC"/>
    <w:rsid w:val="001F2B86"/>
    <w:rsid w:val="001F385D"/>
    <w:rsid w:val="001F43AF"/>
    <w:rsid w:val="001F49B7"/>
    <w:rsid w:val="001F5653"/>
    <w:rsid w:val="00203867"/>
    <w:rsid w:val="0021582C"/>
    <w:rsid w:val="0022272E"/>
    <w:rsid w:val="00224E34"/>
    <w:rsid w:val="00226163"/>
    <w:rsid w:val="002406D9"/>
    <w:rsid w:val="00254753"/>
    <w:rsid w:val="0025573C"/>
    <w:rsid w:val="0026273A"/>
    <w:rsid w:val="00265229"/>
    <w:rsid w:val="00266619"/>
    <w:rsid w:val="00271B49"/>
    <w:rsid w:val="00284CB9"/>
    <w:rsid w:val="0029478F"/>
    <w:rsid w:val="00294800"/>
    <w:rsid w:val="00297B25"/>
    <w:rsid w:val="002C3E73"/>
    <w:rsid w:val="002C5400"/>
    <w:rsid w:val="002D30AB"/>
    <w:rsid w:val="002D3F58"/>
    <w:rsid w:val="002D4A91"/>
    <w:rsid w:val="002D5F1C"/>
    <w:rsid w:val="002F63B9"/>
    <w:rsid w:val="002F7CA7"/>
    <w:rsid w:val="002F7E24"/>
    <w:rsid w:val="00302365"/>
    <w:rsid w:val="00307A46"/>
    <w:rsid w:val="00310340"/>
    <w:rsid w:val="003104DF"/>
    <w:rsid w:val="00310E77"/>
    <w:rsid w:val="003265DB"/>
    <w:rsid w:val="003272A5"/>
    <w:rsid w:val="00331931"/>
    <w:rsid w:val="0033521F"/>
    <w:rsid w:val="00343596"/>
    <w:rsid w:val="00344695"/>
    <w:rsid w:val="003556F1"/>
    <w:rsid w:val="00356AF5"/>
    <w:rsid w:val="00367011"/>
    <w:rsid w:val="00370C41"/>
    <w:rsid w:val="003746AE"/>
    <w:rsid w:val="0037684B"/>
    <w:rsid w:val="00377062"/>
    <w:rsid w:val="0038363F"/>
    <w:rsid w:val="00386B6D"/>
    <w:rsid w:val="003A2449"/>
    <w:rsid w:val="003B352E"/>
    <w:rsid w:val="003C1F65"/>
    <w:rsid w:val="003C22DC"/>
    <w:rsid w:val="003D1397"/>
    <w:rsid w:val="003D41B8"/>
    <w:rsid w:val="003D4349"/>
    <w:rsid w:val="003D718B"/>
    <w:rsid w:val="003E4F69"/>
    <w:rsid w:val="003E5050"/>
    <w:rsid w:val="0040627B"/>
    <w:rsid w:val="004071D0"/>
    <w:rsid w:val="00413EAA"/>
    <w:rsid w:val="004413E0"/>
    <w:rsid w:val="00442A9B"/>
    <w:rsid w:val="00454D4C"/>
    <w:rsid w:val="00466619"/>
    <w:rsid w:val="0048569A"/>
    <w:rsid w:val="004911B6"/>
    <w:rsid w:val="004920F6"/>
    <w:rsid w:val="00493945"/>
    <w:rsid w:val="00496025"/>
    <w:rsid w:val="004B0C60"/>
    <w:rsid w:val="004B5C62"/>
    <w:rsid w:val="004C0C8D"/>
    <w:rsid w:val="004C0F21"/>
    <w:rsid w:val="004C5742"/>
    <w:rsid w:val="004D1263"/>
    <w:rsid w:val="004D28F9"/>
    <w:rsid w:val="004D51F3"/>
    <w:rsid w:val="004D5F30"/>
    <w:rsid w:val="004E6E5A"/>
    <w:rsid w:val="004F3332"/>
    <w:rsid w:val="00501D6A"/>
    <w:rsid w:val="0050380E"/>
    <w:rsid w:val="005122BC"/>
    <w:rsid w:val="0051459A"/>
    <w:rsid w:val="005235C0"/>
    <w:rsid w:val="0052438B"/>
    <w:rsid w:val="00530CA0"/>
    <w:rsid w:val="0054530E"/>
    <w:rsid w:val="00547287"/>
    <w:rsid w:val="0057365D"/>
    <w:rsid w:val="00597272"/>
    <w:rsid w:val="005A0A15"/>
    <w:rsid w:val="005C0CF7"/>
    <w:rsid w:val="005E1AC8"/>
    <w:rsid w:val="005F2F72"/>
    <w:rsid w:val="005F477F"/>
    <w:rsid w:val="005F60DF"/>
    <w:rsid w:val="005F7567"/>
    <w:rsid w:val="00600252"/>
    <w:rsid w:val="00610FC9"/>
    <w:rsid w:val="00611210"/>
    <w:rsid w:val="00613356"/>
    <w:rsid w:val="0061421D"/>
    <w:rsid w:val="00627746"/>
    <w:rsid w:val="00633274"/>
    <w:rsid w:val="006343BB"/>
    <w:rsid w:val="00636008"/>
    <w:rsid w:val="0065116B"/>
    <w:rsid w:val="00652C69"/>
    <w:rsid w:val="00653BC6"/>
    <w:rsid w:val="00657AD1"/>
    <w:rsid w:val="00661297"/>
    <w:rsid w:val="0066448A"/>
    <w:rsid w:val="0066601C"/>
    <w:rsid w:val="00674BB0"/>
    <w:rsid w:val="00685DAC"/>
    <w:rsid w:val="006911FB"/>
    <w:rsid w:val="006A18BD"/>
    <w:rsid w:val="006A4B09"/>
    <w:rsid w:val="006A6470"/>
    <w:rsid w:val="006B5F60"/>
    <w:rsid w:val="006C15C8"/>
    <w:rsid w:val="006D0410"/>
    <w:rsid w:val="006D0FD9"/>
    <w:rsid w:val="006F2BB3"/>
    <w:rsid w:val="006F6CB4"/>
    <w:rsid w:val="007238B4"/>
    <w:rsid w:val="00726121"/>
    <w:rsid w:val="00731F36"/>
    <w:rsid w:val="0073485D"/>
    <w:rsid w:val="00735A40"/>
    <w:rsid w:val="00735B59"/>
    <w:rsid w:val="00736B33"/>
    <w:rsid w:val="007407BE"/>
    <w:rsid w:val="00740B3B"/>
    <w:rsid w:val="0075056C"/>
    <w:rsid w:val="0075328F"/>
    <w:rsid w:val="00766BBE"/>
    <w:rsid w:val="00776AB5"/>
    <w:rsid w:val="007771DB"/>
    <w:rsid w:val="007822D4"/>
    <w:rsid w:val="007835A3"/>
    <w:rsid w:val="00785D23"/>
    <w:rsid w:val="0079518D"/>
    <w:rsid w:val="007A3F2E"/>
    <w:rsid w:val="007A6061"/>
    <w:rsid w:val="007B5CBB"/>
    <w:rsid w:val="007B73BF"/>
    <w:rsid w:val="007C0879"/>
    <w:rsid w:val="007C378F"/>
    <w:rsid w:val="007C5CB5"/>
    <w:rsid w:val="007E42C1"/>
    <w:rsid w:val="007F3A7E"/>
    <w:rsid w:val="007F4EAC"/>
    <w:rsid w:val="00803F1E"/>
    <w:rsid w:val="00816E26"/>
    <w:rsid w:val="00820391"/>
    <w:rsid w:val="00820706"/>
    <w:rsid w:val="00822487"/>
    <w:rsid w:val="00823D88"/>
    <w:rsid w:val="008337F7"/>
    <w:rsid w:val="0084072E"/>
    <w:rsid w:val="00847749"/>
    <w:rsid w:val="00855E53"/>
    <w:rsid w:val="00874767"/>
    <w:rsid w:val="008A1BA7"/>
    <w:rsid w:val="008C006C"/>
    <w:rsid w:val="008C07D4"/>
    <w:rsid w:val="008C5269"/>
    <w:rsid w:val="008C540F"/>
    <w:rsid w:val="008E2AEB"/>
    <w:rsid w:val="008E5FBE"/>
    <w:rsid w:val="008F6B4E"/>
    <w:rsid w:val="0090270A"/>
    <w:rsid w:val="009100AD"/>
    <w:rsid w:val="00920C5E"/>
    <w:rsid w:val="009455B6"/>
    <w:rsid w:val="00946D0F"/>
    <w:rsid w:val="00961479"/>
    <w:rsid w:val="0096605D"/>
    <w:rsid w:val="00987613"/>
    <w:rsid w:val="009A3B37"/>
    <w:rsid w:val="009A5209"/>
    <w:rsid w:val="009A618B"/>
    <w:rsid w:val="009B2779"/>
    <w:rsid w:val="009D034C"/>
    <w:rsid w:val="009D0EA3"/>
    <w:rsid w:val="009F114F"/>
    <w:rsid w:val="009F4C29"/>
    <w:rsid w:val="009F76BB"/>
    <w:rsid w:val="009F7940"/>
    <w:rsid w:val="00A17847"/>
    <w:rsid w:val="00A201D7"/>
    <w:rsid w:val="00A236D5"/>
    <w:rsid w:val="00A36533"/>
    <w:rsid w:val="00A50EA9"/>
    <w:rsid w:val="00A5392B"/>
    <w:rsid w:val="00A56585"/>
    <w:rsid w:val="00A711DE"/>
    <w:rsid w:val="00A802E1"/>
    <w:rsid w:val="00AA39C3"/>
    <w:rsid w:val="00AB154A"/>
    <w:rsid w:val="00AB3121"/>
    <w:rsid w:val="00AC1244"/>
    <w:rsid w:val="00AC2838"/>
    <w:rsid w:val="00AD74D1"/>
    <w:rsid w:val="00AF3674"/>
    <w:rsid w:val="00B00844"/>
    <w:rsid w:val="00B242D3"/>
    <w:rsid w:val="00B35307"/>
    <w:rsid w:val="00B42670"/>
    <w:rsid w:val="00B46683"/>
    <w:rsid w:val="00B46C3E"/>
    <w:rsid w:val="00B52EDD"/>
    <w:rsid w:val="00B53C41"/>
    <w:rsid w:val="00B54324"/>
    <w:rsid w:val="00B545FB"/>
    <w:rsid w:val="00B62A8A"/>
    <w:rsid w:val="00B716D4"/>
    <w:rsid w:val="00B76C46"/>
    <w:rsid w:val="00B8654F"/>
    <w:rsid w:val="00B910DA"/>
    <w:rsid w:val="00B9658E"/>
    <w:rsid w:val="00BA1DB6"/>
    <w:rsid w:val="00BA3E27"/>
    <w:rsid w:val="00BA47E4"/>
    <w:rsid w:val="00BA67C3"/>
    <w:rsid w:val="00BA701E"/>
    <w:rsid w:val="00BB1F12"/>
    <w:rsid w:val="00BC6F93"/>
    <w:rsid w:val="00BD2072"/>
    <w:rsid w:val="00BD62AD"/>
    <w:rsid w:val="00BE74C2"/>
    <w:rsid w:val="00BF5AE9"/>
    <w:rsid w:val="00C07B71"/>
    <w:rsid w:val="00C21B7A"/>
    <w:rsid w:val="00C26C76"/>
    <w:rsid w:val="00C31C56"/>
    <w:rsid w:val="00C32ED4"/>
    <w:rsid w:val="00C368E7"/>
    <w:rsid w:val="00C7218B"/>
    <w:rsid w:val="00C76A0F"/>
    <w:rsid w:val="00C77475"/>
    <w:rsid w:val="00C81E74"/>
    <w:rsid w:val="00C81EA7"/>
    <w:rsid w:val="00C92AAB"/>
    <w:rsid w:val="00C97E53"/>
    <w:rsid w:val="00CB08E8"/>
    <w:rsid w:val="00CC11ED"/>
    <w:rsid w:val="00CD2F41"/>
    <w:rsid w:val="00CE178D"/>
    <w:rsid w:val="00CE17AD"/>
    <w:rsid w:val="00CE2E77"/>
    <w:rsid w:val="00CE3E2E"/>
    <w:rsid w:val="00CF0AD4"/>
    <w:rsid w:val="00D2112C"/>
    <w:rsid w:val="00D23575"/>
    <w:rsid w:val="00D2383E"/>
    <w:rsid w:val="00D2463B"/>
    <w:rsid w:val="00D26BA4"/>
    <w:rsid w:val="00D4471E"/>
    <w:rsid w:val="00D47F5F"/>
    <w:rsid w:val="00D6574D"/>
    <w:rsid w:val="00D74E4A"/>
    <w:rsid w:val="00D778FA"/>
    <w:rsid w:val="00D85C05"/>
    <w:rsid w:val="00DA2551"/>
    <w:rsid w:val="00DA6B27"/>
    <w:rsid w:val="00DB192D"/>
    <w:rsid w:val="00DB6805"/>
    <w:rsid w:val="00DB712A"/>
    <w:rsid w:val="00DC0F18"/>
    <w:rsid w:val="00DC5DA9"/>
    <w:rsid w:val="00DD3702"/>
    <w:rsid w:val="00DE2349"/>
    <w:rsid w:val="00DE392D"/>
    <w:rsid w:val="00DE3F60"/>
    <w:rsid w:val="00DE509D"/>
    <w:rsid w:val="00DE5A89"/>
    <w:rsid w:val="00DF2504"/>
    <w:rsid w:val="00E10F63"/>
    <w:rsid w:val="00E165A7"/>
    <w:rsid w:val="00E24BF8"/>
    <w:rsid w:val="00E34440"/>
    <w:rsid w:val="00E371A6"/>
    <w:rsid w:val="00E50718"/>
    <w:rsid w:val="00E5091A"/>
    <w:rsid w:val="00E5390B"/>
    <w:rsid w:val="00E56FAA"/>
    <w:rsid w:val="00E57DD7"/>
    <w:rsid w:val="00E608DC"/>
    <w:rsid w:val="00E70CBF"/>
    <w:rsid w:val="00E73CD7"/>
    <w:rsid w:val="00E764F8"/>
    <w:rsid w:val="00E80008"/>
    <w:rsid w:val="00E91F04"/>
    <w:rsid w:val="00E9708F"/>
    <w:rsid w:val="00EB0456"/>
    <w:rsid w:val="00EB522B"/>
    <w:rsid w:val="00EC3008"/>
    <w:rsid w:val="00ED2286"/>
    <w:rsid w:val="00ED2E86"/>
    <w:rsid w:val="00EE1224"/>
    <w:rsid w:val="00EE4DC9"/>
    <w:rsid w:val="00EE6537"/>
    <w:rsid w:val="00EF1C90"/>
    <w:rsid w:val="00F00470"/>
    <w:rsid w:val="00F02AFE"/>
    <w:rsid w:val="00F03265"/>
    <w:rsid w:val="00F10EF3"/>
    <w:rsid w:val="00F14C06"/>
    <w:rsid w:val="00F542B2"/>
    <w:rsid w:val="00F56AE3"/>
    <w:rsid w:val="00F647AE"/>
    <w:rsid w:val="00F66351"/>
    <w:rsid w:val="00F73412"/>
    <w:rsid w:val="00F7441F"/>
    <w:rsid w:val="00F84A7B"/>
    <w:rsid w:val="00F927FB"/>
    <w:rsid w:val="00FB0BDF"/>
    <w:rsid w:val="00FC247E"/>
    <w:rsid w:val="00FD4BE1"/>
    <w:rsid w:val="00FE51BA"/>
    <w:rsid w:val="00FE6696"/>
    <w:rsid w:val="00FE7E00"/>
    <w:rsid w:val="5514FA7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033AB"/>
  <w15:docId w15:val="{662E7D71-A9B9-4377-ACF2-C6E6A3CD6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2D4"/>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0F7DE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next w:val="Normal"/>
    <w:link w:val="Titre3Car"/>
    <w:qFormat/>
    <w:rsid w:val="007822D4"/>
    <w:pPr>
      <w:keepNext/>
      <w:ind w:left="3969" w:right="367"/>
      <w:outlineLvl w:val="2"/>
    </w:pPr>
    <w:rPr>
      <w:rFonts w:ascii="Arial Black" w:hAnsi="Arial Black"/>
      <w:sz w:val="36"/>
    </w:rPr>
  </w:style>
  <w:style w:type="paragraph" w:styleId="Titre5">
    <w:name w:val="heading 5"/>
    <w:basedOn w:val="Normal"/>
    <w:next w:val="Normal"/>
    <w:link w:val="Titre5Car"/>
    <w:qFormat/>
    <w:rsid w:val="007822D4"/>
    <w:pPr>
      <w:keepNext/>
      <w:jc w:val="center"/>
      <w:outlineLvl w:val="4"/>
    </w:pPr>
    <w:rPr>
      <w:b/>
      <w:sz w:val="36"/>
    </w:rPr>
  </w:style>
  <w:style w:type="paragraph" w:styleId="Titre9">
    <w:name w:val="heading 9"/>
    <w:basedOn w:val="Normal"/>
    <w:next w:val="Normal"/>
    <w:link w:val="Titre9Car"/>
    <w:qFormat/>
    <w:rsid w:val="007822D4"/>
    <w:pPr>
      <w:keepNext/>
      <w:jc w:val="center"/>
      <w:outlineLvl w:val="8"/>
    </w:pPr>
    <w:rPr>
      <w:rFonts w:ascii="Arial Narrow" w:hAnsi="Arial Narrow"/>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7822D4"/>
    <w:rPr>
      <w:rFonts w:ascii="Arial Black" w:eastAsia="Times New Roman" w:hAnsi="Arial Black" w:cs="Times New Roman"/>
      <w:sz w:val="36"/>
      <w:szCs w:val="20"/>
      <w:lang w:eastAsia="fr-FR"/>
    </w:rPr>
  </w:style>
  <w:style w:type="character" w:customStyle="1" w:styleId="Titre5Car">
    <w:name w:val="Titre 5 Car"/>
    <w:basedOn w:val="Policepardfaut"/>
    <w:link w:val="Titre5"/>
    <w:rsid w:val="007822D4"/>
    <w:rPr>
      <w:rFonts w:ascii="Times New Roman" w:eastAsia="Times New Roman" w:hAnsi="Times New Roman" w:cs="Times New Roman"/>
      <w:b/>
      <w:sz w:val="36"/>
      <w:szCs w:val="20"/>
      <w:lang w:eastAsia="fr-FR"/>
    </w:rPr>
  </w:style>
  <w:style w:type="character" w:customStyle="1" w:styleId="Titre9Car">
    <w:name w:val="Titre 9 Car"/>
    <w:basedOn w:val="Policepardfaut"/>
    <w:link w:val="Titre9"/>
    <w:rsid w:val="007822D4"/>
    <w:rPr>
      <w:rFonts w:ascii="Arial Narrow" w:eastAsia="Times New Roman" w:hAnsi="Arial Narrow" w:cs="Times New Roman"/>
      <w:b/>
      <w:sz w:val="28"/>
      <w:szCs w:val="20"/>
      <w:lang w:eastAsia="fr-FR"/>
    </w:rPr>
  </w:style>
  <w:style w:type="paragraph" w:customStyle="1" w:styleId="CarCarCar">
    <w:name w:val="Car Car Car"/>
    <w:basedOn w:val="Normal"/>
    <w:rsid w:val="007822D4"/>
    <w:pPr>
      <w:spacing w:after="160" w:line="240" w:lineRule="exact"/>
    </w:pPr>
    <w:rPr>
      <w:rFonts w:ascii="Verdana" w:hAnsi="Verdana"/>
      <w:lang w:val="en-US" w:eastAsia="en-US"/>
    </w:rPr>
  </w:style>
  <w:style w:type="paragraph" w:styleId="Textedebulles">
    <w:name w:val="Balloon Text"/>
    <w:basedOn w:val="Normal"/>
    <w:link w:val="TextedebullesCar"/>
    <w:uiPriority w:val="99"/>
    <w:semiHidden/>
    <w:unhideWhenUsed/>
    <w:rsid w:val="00E764F8"/>
    <w:rPr>
      <w:rFonts w:ascii="Tahoma" w:hAnsi="Tahoma" w:cs="Tahoma"/>
      <w:sz w:val="16"/>
      <w:szCs w:val="16"/>
    </w:rPr>
  </w:style>
  <w:style w:type="character" w:customStyle="1" w:styleId="TextedebullesCar">
    <w:name w:val="Texte de bulles Car"/>
    <w:basedOn w:val="Policepardfaut"/>
    <w:link w:val="Textedebulles"/>
    <w:uiPriority w:val="99"/>
    <w:semiHidden/>
    <w:rsid w:val="00E764F8"/>
    <w:rPr>
      <w:rFonts w:ascii="Tahoma" w:eastAsia="Times New Roman" w:hAnsi="Tahoma" w:cs="Tahoma"/>
      <w:sz w:val="16"/>
      <w:szCs w:val="16"/>
      <w:lang w:eastAsia="fr-FR"/>
    </w:rPr>
  </w:style>
  <w:style w:type="paragraph" w:styleId="Paragraphedeliste">
    <w:name w:val="List Paragraph"/>
    <w:aliases w:val="Puces"/>
    <w:basedOn w:val="Normal"/>
    <w:link w:val="ParagraphedelisteCar"/>
    <w:uiPriority w:val="34"/>
    <w:qFormat/>
    <w:rsid w:val="00E764F8"/>
    <w:pPr>
      <w:ind w:left="720"/>
      <w:contextualSpacing/>
    </w:pPr>
  </w:style>
  <w:style w:type="paragraph" w:styleId="En-tte">
    <w:name w:val="header"/>
    <w:basedOn w:val="Normal"/>
    <w:link w:val="En-tteCar"/>
    <w:unhideWhenUsed/>
    <w:rsid w:val="00BD62AD"/>
    <w:pPr>
      <w:tabs>
        <w:tab w:val="center" w:pos="4536"/>
        <w:tab w:val="right" w:pos="9072"/>
      </w:tabs>
    </w:pPr>
  </w:style>
  <w:style w:type="character" w:customStyle="1" w:styleId="En-tteCar">
    <w:name w:val="En-tête Car"/>
    <w:basedOn w:val="Policepardfaut"/>
    <w:link w:val="En-tte"/>
    <w:uiPriority w:val="99"/>
    <w:rsid w:val="00BD62AD"/>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BD62AD"/>
    <w:pPr>
      <w:tabs>
        <w:tab w:val="center" w:pos="4536"/>
        <w:tab w:val="right" w:pos="9072"/>
      </w:tabs>
    </w:pPr>
  </w:style>
  <w:style w:type="character" w:customStyle="1" w:styleId="PieddepageCar">
    <w:name w:val="Pied de page Car"/>
    <w:basedOn w:val="Policepardfaut"/>
    <w:link w:val="Pieddepage"/>
    <w:uiPriority w:val="99"/>
    <w:rsid w:val="00BD62AD"/>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semiHidden/>
    <w:unhideWhenUsed/>
    <w:rsid w:val="00C97E53"/>
    <w:rPr>
      <w:sz w:val="16"/>
      <w:szCs w:val="16"/>
    </w:rPr>
  </w:style>
  <w:style w:type="paragraph" w:styleId="Commentaire">
    <w:name w:val="annotation text"/>
    <w:basedOn w:val="Normal"/>
    <w:link w:val="CommentaireCar"/>
    <w:uiPriority w:val="99"/>
    <w:unhideWhenUsed/>
    <w:rsid w:val="00C97E53"/>
  </w:style>
  <w:style w:type="character" w:customStyle="1" w:styleId="CommentaireCar">
    <w:name w:val="Commentaire Car"/>
    <w:basedOn w:val="Policepardfaut"/>
    <w:link w:val="Commentaire"/>
    <w:uiPriority w:val="99"/>
    <w:rsid w:val="00C97E53"/>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C97E53"/>
    <w:rPr>
      <w:b/>
      <w:bCs/>
    </w:rPr>
  </w:style>
  <w:style w:type="character" w:customStyle="1" w:styleId="ObjetducommentaireCar">
    <w:name w:val="Objet du commentaire Car"/>
    <w:basedOn w:val="CommentaireCar"/>
    <w:link w:val="Objetducommentaire"/>
    <w:uiPriority w:val="99"/>
    <w:semiHidden/>
    <w:rsid w:val="00C97E53"/>
    <w:rPr>
      <w:rFonts w:ascii="Times New Roman" w:eastAsia="Times New Roman" w:hAnsi="Times New Roman" w:cs="Times New Roman"/>
      <w:b/>
      <w:bCs/>
      <w:sz w:val="20"/>
      <w:szCs w:val="20"/>
      <w:lang w:eastAsia="fr-FR"/>
    </w:rPr>
  </w:style>
  <w:style w:type="table" w:styleId="Grilledutableau">
    <w:name w:val="Table Grid"/>
    <w:basedOn w:val="TableauNormal"/>
    <w:uiPriority w:val="59"/>
    <w:rsid w:val="00600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tionintense">
    <w:name w:val="Intense Quote"/>
    <w:basedOn w:val="Normal"/>
    <w:next w:val="Normal"/>
    <w:link w:val="CitationintenseCar"/>
    <w:uiPriority w:val="30"/>
    <w:qFormat/>
    <w:rsid w:val="0090270A"/>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90270A"/>
    <w:rPr>
      <w:rFonts w:ascii="Times New Roman" w:eastAsia="Times New Roman" w:hAnsi="Times New Roman" w:cs="Times New Roman"/>
      <w:b/>
      <w:bCs/>
      <w:i/>
      <w:iCs/>
      <w:color w:val="4F81BD" w:themeColor="accent1"/>
      <w:sz w:val="20"/>
      <w:szCs w:val="20"/>
      <w:lang w:eastAsia="fr-FR"/>
    </w:rPr>
  </w:style>
  <w:style w:type="character" w:customStyle="1" w:styleId="Titre1Car">
    <w:name w:val="Titre 1 Car"/>
    <w:basedOn w:val="Policepardfaut"/>
    <w:link w:val="Titre1"/>
    <w:uiPriority w:val="9"/>
    <w:rsid w:val="000F7DE4"/>
    <w:rPr>
      <w:rFonts w:asciiTheme="majorHAnsi" w:eastAsiaTheme="majorEastAsia" w:hAnsiTheme="majorHAnsi" w:cstheme="majorBidi"/>
      <w:b/>
      <w:bCs/>
      <w:color w:val="365F91" w:themeColor="accent1" w:themeShade="BF"/>
      <w:sz w:val="28"/>
      <w:szCs w:val="28"/>
      <w:lang w:eastAsia="fr-FR"/>
    </w:rPr>
  </w:style>
  <w:style w:type="paragraph" w:customStyle="1" w:styleId="RedTitre1">
    <w:name w:val="RedTitre1"/>
    <w:basedOn w:val="Normal"/>
    <w:uiPriority w:val="99"/>
    <w:rsid w:val="00685DAC"/>
    <w:pPr>
      <w:framePr w:hSpace="142" w:wrap="auto" w:vAnchor="text" w:hAnchor="text" w:xAlign="center" w:y="1"/>
      <w:widowControl w:val="0"/>
      <w:autoSpaceDE w:val="0"/>
      <w:autoSpaceDN w:val="0"/>
      <w:adjustRightInd w:val="0"/>
      <w:jc w:val="center"/>
    </w:pPr>
    <w:rPr>
      <w:rFonts w:ascii="Arial" w:eastAsiaTheme="minorEastAsia" w:hAnsi="Arial" w:cs="Arial"/>
      <w:b/>
      <w:bCs/>
      <w:sz w:val="22"/>
      <w:szCs w:val="22"/>
    </w:rPr>
  </w:style>
  <w:style w:type="paragraph" w:styleId="Sansinterligne">
    <w:name w:val="No Spacing"/>
    <w:uiPriority w:val="1"/>
    <w:qFormat/>
    <w:rsid w:val="00B8654F"/>
    <w:pPr>
      <w:spacing w:after="0" w:line="240" w:lineRule="auto"/>
    </w:pPr>
    <w:rPr>
      <w:rFonts w:ascii="Arial" w:hAnsi="Arial"/>
      <w:sz w:val="20"/>
    </w:rPr>
  </w:style>
  <w:style w:type="character" w:customStyle="1" w:styleId="ParagraphedelisteCar">
    <w:name w:val="Paragraphe de liste Car"/>
    <w:aliases w:val="Puces Car"/>
    <w:basedOn w:val="Policepardfaut"/>
    <w:link w:val="Paragraphedeliste"/>
    <w:uiPriority w:val="34"/>
    <w:locked/>
    <w:rsid w:val="000330E2"/>
    <w:rPr>
      <w:rFonts w:ascii="Times New Roman" w:eastAsia="Times New Roman" w:hAnsi="Times New Roman" w:cs="Times New Roman"/>
      <w:sz w:val="20"/>
      <w:szCs w:val="20"/>
      <w:lang w:eastAsia="fr-FR"/>
    </w:rPr>
  </w:style>
  <w:style w:type="paragraph" w:customStyle="1" w:styleId="Car1CarCar">
    <w:name w:val="Car1 Car Car"/>
    <w:basedOn w:val="Normal"/>
    <w:rsid w:val="00501D6A"/>
    <w:pPr>
      <w:spacing w:after="160" w:line="240" w:lineRule="exact"/>
    </w:pPr>
    <w:rPr>
      <w:rFonts w:ascii="Verdana" w:hAnsi="Verdana" w:cs="Verdana"/>
      <w:lang w:val="en-US" w:eastAsia="en-US"/>
    </w:rPr>
  </w:style>
  <w:style w:type="paragraph" w:styleId="Rvision">
    <w:name w:val="Revision"/>
    <w:hidden/>
    <w:uiPriority w:val="99"/>
    <w:semiHidden/>
    <w:rsid w:val="004413E0"/>
    <w:pPr>
      <w:spacing w:after="0" w:line="240" w:lineRule="auto"/>
    </w:pPr>
    <w:rPr>
      <w:rFonts w:ascii="Times New Roman" w:eastAsia="Times New Roman" w:hAnsi="Times New Roman" w:cs="Times New Roman"/>
      <w:sz w:val="20"/>
      <w:szCs w:val="20"/>
      <w:lang w:eastAsia="fr-FR"/>
    </w:rPr>
  </w:style>
  <w:style w:type="paragraph" w:customStyle="1" w:styleId="Car1CarCar0">
    <w:name w:val="Car1 Car Car0"/>
    <w:basedOn w:val="Normal"/>
    <w:rsid w:val="00011B23"/>
    <w:pPr>
      <w:spacing w:after="160" w:line="240" w:lineRule="exact"/>
    </w:pPr>
    <w:rPr>
      <w:rFonts w:ascii="Verdana" w:hAnsi="Verdana" w:cs="Verdana"/>
      <w:lang w:val="en-US" w:eastAsia="en-US"/>
    </w:rPr>
  </w:style>
  <w:style w:type="paragraph" w:customStyle="1" w:styleId="RedTxt">
    <w:name w:val="RedTxt"/>
    <w:basedOn w:val="Normal"/>
    <w:uiPriority w:val="99"/>
    <w:rsid w:val="00BA1DB6"/>
    <w:pPr>
      <w:keepLines/>
      <w:widowControl w:val="0"/>
      <w:autoSpaceDE w:val="0"/>
      <w:autoSpaceDN w:val="0"/>
      <w:adjustRightInd w:val="0"/>
    </w:pPr>
    <w:rPr>
      <w:rFonts w:ascii="Arial" w:eastAsiaTheme="minorEastAsia" w:hAnsi="Arial" w:cs="Arial"/>
      <w:sz w:val="18"/>
      <w:szCs w:val="18"/>
    </w:rPr>
  </w:style>
  <w:style w:type="paragraph" w:customStyle="1" w:styleId="RedaliaNormal">
    <w:name w:val="Redalia : Normal"/>
    <w:basedOn w:val="Normal"/>
    <w:qFormat/>
    <w:rsid w:val="00BA1DB6"/>
    <w:pPr>
      <w:widowControl w:val="0"/>
      <w:tabs>
        <w:tab w:val="left" w:leader="dot" w:pos="8505"/>
      </w:tabs>
      <w:suppressAutoHyphens/>
      <w:autoSpaceDN w:val="0"/>
      <w:spacing w:before="40"/>
      <w:jc w:val="both"/>
      <w:textAlignment w:val="baseline"/>
    </w:pPr>
    <w:rPr>
      <w:rFonts w:ascii="Arial" w:hAnsi="Arial"/>
      <w:sz w:val="22"/>
    </w:rPr>
  </w:style>
  <w:style w:type="paragraph" w:customStyle="1" w:styleId="Standard">
    <w:name w:val="Standard"/>
    <w:link w:val="StandardCar"/>
    <w:rsid w:val="00BA47E4"/>
    <w:pPr>
      <w:pBdr>
        <w:top w:val="none" w:sz="4" w:space="0" w:color="000000"/>
        <w:left w:val="none" w:sz="4" w:space="0" w:color="000000"/>
        <w:bottom w:val="none" w:sz="4" w:space="0" w:color="000000"/>
        <w:right w:val="none" w:sz="4" w:space="0" w:color="000000"/>
        <w:between w:val="none" w:sz="4" w:space="0" w:color="000000"/>
      </w:pBdr>
      <w:spacing w:before="120" w:after="0" w:line="240" w:lineRule="auto"/>
      <w:jc w:val="both"/>
    </w:pPr>
    <w:rPr>
      <w:rFonts w:ascii="Arial" w:eastAsia="Andale Sans UI" w:hAnsi="Arial" w:cs="Tahoma"/>
      <w:sz w:val="20"/>
      <w:szCs w:val="24"/>
      <w:lang w:eastAsia="ja-JP" w:bidi="fa-IR"/>
    </w:rPr>
  </w:style>
  <w:style w:type="character" w:customStyle="1" w:styleId="StandardCar">
    <w:name w:val="Standard Car"/>
    <w:basedOn w:val="Policepardfaut"/>
    <w:link w:val="Standard"/>
    <w:rsid w:val="00BA47E4"/>
    <w:rPr>
      <w:rFonts w:ascii="Arial" w:eastAsia="Andale Sans UI" w:hAnsi="Arial" w:cs="Tahoma"/>
      <w:sz w:val="20"/>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0470010">
      <w:bodyDiv w:val="1"/>
      <w:marLeft w:val="0"/>
      <w:marRight w:val="0"/>
      <w:marTop w:val="0"/>
      <w:marBottom w:val="0"/>
      <w:divBdr>
        <w:top w:val="none" w:sz="0" w:space="0" w:color="auto"/>
        <w:left w:val="none" w:sz="0" w:space="0" w:color="auto"/>
        <w:bottom w:val="none" w:sz="0" w:space="0" w:color="auto"/>
        <w:right w:val="none" w:sz="0" w:space="0" w:color="auto"/>
      </w:divBdr>
    </w:div>
    <w:div w:id="763380071">
      <w:bodyDiv w:val="1"/>
      <w:marLeft w:val="0"/>
      <w:marRight w:val="0"/>
      <w:marTop w:val="0"/>
      <w:marBottom w:val="0"/>
      <w:divBdr>
        <w:top w:val="none" w:sz="0" w:space="0" w:color="auto"/>
        <w:left w:val="none" w:sz="0" w:space="0" w:color="auto"/>
        <w:bottom w:val="none" w:sz="0" w:space="0" w:color="auto"/>
        <w:right w:val="none" w:sz="0" w:space="0" w:color="auto"/>
      </w:divBdr>
    </w:div>
    <w:div w:id="910194072">
      <w:bodyDiv w:val="1"/>
      <w:marLeft w:val="0"/>
      <w:marRight w:val="0"/>
      <w:marTop w:val="0"/>
      <w:marBottom w:val="0"/>
      <w:divBdr>
        <w:top w:val="none" w:sz="0" w:space="0" w:color="auto"/>
        <w:left w:val="none" w:sz="0" w:space="0" w:color="auto"/>
        <w:bottom w:val="none" w:sz="0" w:space="0" w:color="auto"/>
        <w:right w:val="none" w:sz="0" w:space="0" w:color="auto"/>
      </w:divBdr>
    </w:div>
    <w:div w:id="1029839843">
      <w:bodyDiv w:val="1"/>
      <w:marLeft w:val="0"/>
      <w:marRight w:val="0"/>
      <w:marTop w:val="0"/>
      <w:marBottom w:val="0"/>
      <w:divBdr>
        <w:top w:val="none" w:sz="0" w:space="0" w:color="auto"/>
        <w:left w:val="none" w:sz="0" w:space="0" w:color="auto"/>
        <w:bottom w:val="none" w:sz="0" w:space="0" w:color="auto"/>
        <w:right w:val="none" w:sz="0" w:space="0" w:color="auto"/>
      </w:divBdr>
    </w:div>
    <w:div w:id="1255699577">
      <w:bodyDiv w:val="1"/>
      <w:marLeft w:val="0"/>
      <w:marRight w:val="0"/>
      <w:marTop w:val="0"/>
      <w:marBottom w:val="0"/>
      <w:divBdr>
        <w:top w:val="none" w:sz="0" w:space="0" w:color="auto"/>
        <w:left w:val="none" w:sz="0" w:space="0" w:color="auto"/>
        <w:bottom w:val="none" w:sz="0" w:space="0" w:color="auto"/>
        <w:right w:val="none" w:sz="0" w:space="0" w:color="auto"/>
      </w:divBdr>
    </w:div>
    <w:div w:id="1336494969">
      <w:bodyDiv w:val="1"/>
      <w:marLeft w:val="0"/>
      <w:marRight w:val="0"/>
      <w:marTop w:val="0"/>
      <w:marBottom w:val="0"/>
      <w:divBdr>
        <w:top w:val="none" w:sz="0" w:space="0" w:color="auto"/>
        <w:left w:val="none" w:sz="0" w:space="0" w:color="auto"/>
        <w:bottom w:val="none" w:sz="0" w:space="0" w:color="auto"/>
        <w:right w:val="none" w:sz="0" w:space="0" w:color="auto"/>
      </w:divBdr>
    </w:div>
    <w:div w:id="1831628960">
      <w:bodyDiv w:val="1"/>
      <w:marLeft w:val="0"/>
      <w:marRight w:val="0"/>
      <w:marTop w:val="0"/>
      <w:marBottom w:val="0"/>
      <w:divBdr>
        <w:top w:val="none" w:sz="0" w:space="0" w:color="auto"/>
        <w:left w:val="none" w:sz="0" w:space="0" w:color="auto"/>
        <w:bottom w:val="none" w:sz="0" w:space="0" w:color="auto"/>
        <w:right w:val="none" w:sz="0" w:space="0" w:color="auto"/>
      </w:divBdr>
    </w:div>
    <w:div w:id="187630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E4E80C32CE8954087ED197141B7998B" ma:contentTypeVersion="3" ma:contentTypeDescription="Crée un document." ma:contentTypeScope="" ma:versionID="39e4fbf3f235f210e371c5fdd9b9bd71">
  <xsd:schema xmlns:xsd="http://www.w3.org/2001/XMLSchema" xmlns:xs="http://www.w3.org/2001/XMLSchema" xmlns:p="http://schemas.microsoft.com/office/2006/metadata/properties" xmlns:ns2="d1650e69-1943-4048-8f23-3b0836eec54b" targetNamespace="http://schemas.microsoft.com/office/2006/metadata/properties" ma:root="true" ma:fieldsID="448e76852baf77cde6b1676d2d89ad82" ns2:_="">
    <xsd:import namespace="d1650e69-1943-4048-8f23-3b0836eec54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650e69-1943-4048-8f23-3b0836eec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23CFAD-60C6-47E9-AB97-516A99DA6F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173236-B14B-45B1-AA10-C65E2518FA01}">
  <ds:schemaRefs>
    <ds:schemaRef ds:uri="http://schemas.openxmlformats.org/officeDocument/2006/bibliography"/>
  </ds:schemaRefs>
</ds:datastoreItem>
</file>

<file path=customXml/itemProps3.xml><?xml version="1.0" encoding="utf-8"?>
<ds:datastoreItem xmlns:ds="http://schemas.openxmlformats.org/officeDocument/2006/customXml" ds:itemID="{0A366FBC-02DD-472A-BAEA-ECCCD12EB7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650e69-1943-4048-8f23-3b0836eec5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6E2B9C-6EA9-49BF-92DE-282530F7CB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6</Pages>
  <Words>930</Words>
  <Characters>5120</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Agius</dc:creator>
  <cp:lastModifiedBy>BOULANDE Anne</cp:lastModifiedBy>
  <cp:revision>6</cp:revision>
  <cp:lastPrinted>2022-03-30T13:13:00Z</cp:lastPrinted>
  <dcterms:created xsi:type="dcterms:W3CDTF">2025-10-24T10:04:00Z</dcterms:created>
  <dcterms:modified xsi:type="dcterms:W3CDTF">2025-10-24T11:38:00Z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0x0101005E4E80C32CE8954087ED197141B7998B</vt:lpwstr>
  </property>
</Properties>
</file>